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D" w:rsidRPr="00CD58A0" w:rsidRDefault="0055001D" w:rsidP="0055001D">
      <w:pPr>
        <w:spacing w:after="0"/>
        <w:jc w:val="right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заочного </w:t>
      </w:r>
      <w:r w:rsidRPr="00CD58A0">
        <w:rPr>
          <w:b/>
          <w:sz w:val="28"/>
          <w:szCs w:val="28"/>
        </w:rPr>
        <w:t>голосования</w:t>
      </w:r>
    </w:p>
    <w:p w:rsidR="0055001D" w:rsidRPr="00CD58A0" w:rsidRDefault="0055001D" w:rsidP="0055001D">
      <w:pPr>
        <w:spacing w:after="60" w:line="240" w:lineRule="auto"/>
        <w:jc w:val="center"/>
        <w:rPr>
          <w:b/>
          <w:sz w:val="40"/>
          <w:szCs w:val="40"/>
        </w:rPr>
      </w:pPr>
      <w:r w:rsidRPr="00CD58A0">
        <w:rPr>
          <w:b/>
          <w:sz w:val="40"/>
          <w:szCs w:val="40"/>
        </w:rPr>
        <w:t>Решение собственника помещения</w:t>
      </w:r>
    </w:p>
    <w:p w:rsidR="0055001D" w:rsidRDefault="0055001D" w:rsidP="0055001D">
      <w:pPr>
        <w:spacing w:after="6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очередном годовом общем собрании </w:t>
      </w:r>
      <w:r w:rsidRPr="00126529">
        <w:rPr>
          <w:sz w:val="28"/>
          <w:szCs w:val="28"/>
        </w:rPr>
        <w:t>собственников многоквартирного дома (МКД), расположенного по адресу:</w:t>
      </w:r>
    </w:p>
    <w:p w:rsidR="0055001D" w:rsidRDefault="0055001D" w:rsidP="0055001D">
      <w:pPr>
        <w:spacing w:before="120"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г. Подольск, </w:t>
      </w:r>
      <w:r w:rsidRPr="004A57A1">
        <w:rPr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Пахринский</w:t>
      </w:r>
      <w:proofErr w:type="spellEnd"/>
      <w:r>
        <w:rPr>
          <w:b/>
          <w:sz w:val="28"/>
          <w:szCs w:val="28"/>
        </w:rPr>
        <w:t xml:space="preserve"> проезд, дом № 12,   квартира № _________</w:t>
      </w:r>
      <w:r>
        <w:rPr>
          <w:b/>
          <w:sz w:val="28"/>
          <w:szCs w:val="28"/>
        </w:rPr>
        <w:br/>
        <w:t xml:space="preserve">                                   </w:t>
      </w:r>
      <w:r w:rsidRPr="00D5335A">
        <w:rPr>
          <w:sz w:val="24"/>
          <w:szCs w:val="24"/>
        </w:rPr>
        <w:t xml:space="preserve">форма проведения </w:t>
      </w:r>
      <w:r>
        <w:rPr>
          <w:sz w:val="24"/>
          <w:szCs w:val="24"/>
        </w:rPr>
        <w:t xml:space="preserve"> -  </w:t>
      </w:r>
      <w:proofErr w:type="spellStart"/>
      <w:r w:rsidR="00EB156C">
        <w:rPr>
          <w:sz w:val="24"/>
          <w:szCs w:val="24"/>
        </w:rPr>
        <w:t>очно-</w:t>
      </w:r>
      <w:r w:rsidRPr="006C1D79">
        <w:rPr>
          <w:sz w:val="24"/>
          <w:szCs w:val="24"/>
        </w:rPr>
        <w:t>заочн</w:t>
      </w:r>
      <w:r w:rsidR="00F30910">
        <w:rPr>
          <w:sz w:val="24"/>
          <w:szCs w:val="24"/>
        </w:rPr>
        <w:t>ая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br/>
      </w:r>
      <w:r w:rsidRPr="006241D9">
        <w:rPr>
          <w:sz w:val="28"/>
          <w:szCs w:val="28"/>
        </w:rPr>
        <w:t xml:space="preserve">Собственник </w:t>
      </w:r>
      <w:r w:rsidRPr="00482547">
        <w:rPr>
          <w:sz w:val="24"/>
          <w:szCs w:val="24"/>
        </w:rPr>
        <w:t xml:space="preserve">   ___________________________________________________</w:t>
      </w:r>
      <w:r>
        <w:rPr>
          <w:sz w:val="24"/>
          <w:szCs w:val="24"/>
        </w:rPr>
        <w:t>___________</w:t>
      </w:r>
      <w:r w:rsidRPr="00482547">
        <w:rPr>
          <w:sz w:val="24"/>
          <w:szCs w:val="24"/>
        </w:rPr>
        <w:tab/>
      </w:r>
    </w:p>
    <w:p w:rsidR="0055001D" w:rsidRDefault="0055001D" w:rsidP="0055001D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4C6857">
        <w:rPr>
          <w:sz w:val="18"/>
          <w:szCs w:val="18"/>
        </w:rPr>
        <w:t>ФИО собственника помещения</w:t>
      </w:r>
      <w:r>
        <w:rPr>
          <w:sz w:val="18"/>
          <w:szCs w:val="18"/>
        </w:rPr>
        <w:t>)</w:t>
      </w:r>
      <w:r w:rsidRPr="004C6857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______________________________________________________________________________________________________</w:t>
      </w:r>
      <w:r>
        <w:rPr>
          <w:sz w:val="18"/>
          <w:szCs w:val="18"/>
        </w:rPr>
        <w:br/>
      </w:r>
      <w:r w:rsidRPr="004C6857">
        <w:rPr>
          <w:sz w:val="18"/>
          <w:szCs w:val="18"/>
        </w:rPr>
        <w:t>(</w:t>
      </w:r>
      <w:r>
        <w:rPr>
          <w:sz w:val="18"/>
          <w:szCs w:val="18"/>
        </w:rPr>
        <w:t xml:space="preserve">Если голосует представитель собственника по доверенности - ФИО </w:t>
      </w:r>
      <w:r w:rsidRPr="004C6857">
        <w:rPr>
          <w:sz w:val="18"/>
          <w:szCs w:val="18"/>
        </w:rPr>
        <w:t>представителя собственника)</w:t>
      </w:r>
    </w:p>
    <w:p w:rsidR="0055001D" w:rsidRPr="004C6857" w:rsidRDefault="0055001D" w:rsidP="0055001D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</w:p>
    <w:p w:rsidR="0055001D" w:rsidRDefault="0055001D" w:rsidP="0055001D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(</w:t>
      </w:r>
      <w:r>
        <w:rPr>
          <w:sz w:val="18"/>
          <w:szCs w:val="18"/>
        </w:rPr>
        <w:t xml:space="preserve">номер и дата выдачи документа о  праве </w:t>
      </w:r>
      <w:r w:rsidRPr="004C6857">
        <w:rPr>
          <w:sz w:val="18"/>
          <w:szCs w:val="18"/>
        </w:rPr>
        <w:t xml:space="preserve"> собственности</w:t>
      </w:r>
      <w:r>
        <w:rPr>
          <w:sz w:val="18"/>
          <w:szCs w:val="18"/>
        </w:rPr>
        <w:t>)</w:t>
      </w:r>
    </w:p>
    <w:p w:rsidR="0055001D" w:rsidRPr="00FC15E9" w:rsidRDefault="0055001D" w:rsidP="0055001D">
      <w:pPr>
        <w:spacing w:after="0" w:line="240" w:lineRule="auto"/>
        <w:rPr>
          <w:sz w:val="26"/>
          <w:szCs w:val="26"/>
        </w:rPr>
      </w:pPr>
      <w:r w:rsidRPr="00FC15E9">
        <w:rPr>
          <w:sz w:val="26"/>
          <w:szCs w:val="26"/>
        </w:rPr>
        <w:t>Инициаторы собрания – собственники квартир  №№     32; 61, 119, 179</w:t>
      </w:r>
      <w:r w:rsidRPr="00FC15E9">
        <w:rPr>
          <w:sz w:val="26"/>
          <w:szCs w:val="26"/>
        </w:rPr>
        <w:br/>
        <w:t xml:space="preserve">Общая площадь жилых и нежилых помещений - МКД  </w:t>
      </w:r>
      <w:r w:rsidRPr="00FC15E9">
        <w:rPr>
          <w:b/>
          <w:sz w:val="26"/>
          <w:szCs w:val="26"/>
        </w:rPr>
        <w:t xml:space="preserve">10774,3 </w:t>
      </w:r>
      <w:r w:rsidRPr="00FC15E9">
        <w:rPr>
          <w:sz w:val="26"/>
          <w:szCs w:val="26"/>
        </w:rPr>
        <w:t>кв</w:t>
      </w:r>
      <w:proofErr w:type="gramStart"/>
      <w:r w:rsidRPr="00FC15E9">
        <w:rPr>
          <w:sz w:val="26"/>
          <w:szCs w:val="26"/>
        </w:rPr>
        <w:t>.м</w:t>
      </w:r>
      <w:proofErr w:type="gramEnd"/>
      <w:r w:rsidRPr="00FC15E9">
        <w:rPr>
          <w:sz w:val="26"/>
          <w:szCs w:val="26"/>
        </w:rPr>
        <w:t xml:space="preserve">,  в том числе : </w:t>
      </w:r>
    </w:p>
    <w:p w:rsidR="0055001D" w:rsidRPr="00FC15E9" w:rsidRDefault="0055001D" w:rsidP="0055001D">
      <w:pPr>
        <w:spacing w:after="0" w:line="240" w:lineRule="auto"/>
        <w:rPr>
          <w:sz w:val="26"/>
          <w:szCs w:val="26"/>
        </w:rPr>
      </w:pPr>
      <w:r w:rsidRPr="00FC15E9">
        <w:rPr>
          <w:sz w:val="26"/>
          <w:szCs w:val="26"/>
        </w:rPr>
        <w:t xml:space="preserve">площадь помещений в частной собственности - </w:t>
      </w:r>
      <w:r w:rsidRPr="00FC15E9">
        <w:rPr>
          <w:b/>
          <w:sz w:val="26"/>
          <w:szCs w:val="26"/>
        </w:rPr>
        <w:t>9352,5</w:t>
      </w:r>
      <w:r w:rsidRPr="00FC15E9">
        <w:rPr>
          <w:sz w:val="26"/>
          <w:szCs w:val="26"/>
        </w:rPr>
        <w:t xml:space="preserve"> кв</w:t>
      </w:r>
      <w:proofErr w:type="gramStart"/>
      <w:r w:rsidRPr="00FC15E9">
        <w:rPr>
          <w:sz w:val="26"/>
          <w:szCs w:val="26"/>
        </w:rPr>
        <w:t>.м</w:t>
      </w:r>
      <w:proofErr w:type="gramEnd"/>
    </w:p>
    <w:p w:rsidR="009468F4" w:rsidRPr="00FC15E9" w:rsidRDefault="009468F4" w:rsidP="009468F4">
      <w:pPr>
        <w:spacing w:after="0" w:line="240" w:lineRule="auto"/>
        <w:rPr>
          <w:sz w:val="26"/>
          <w:szCs w:val="26"/>
        </w:rPr>
      </w:pPr>
      <w:r w:rsidRPr="00FC15E9">
        <w:rPr>
          <w:sz w:val="26"/>
          <w:szCs w:val="26"/>
        </w:rPr>
        <w:t xml:space="preserve">площадь </w:t>
      </w:r>
      <w:r>
        <w:rPr>
          <w:sz w:val="26"/>
          <w:szCs w:val="26"/>
        </w:rPr>
        <w:t xml:space="preserve">жилых и нежилых </w:t>
      </w:r>
      <w:r w:rsidRPr="00FC15E9">
        <w:rPr>
          <w:sz w:val="26"/>
          <w:szCs w:val="26"/>
        </w:rPr>
        <w:t xml:space="preserve">помещений муниципальной казны -  </w:t>
      </w:r>
      <w:r w:rsidRPr="00FC15E9">
        <w:rPr>
          <w:b/>
          <w:sz w:val="26"/>
          <w:szCs w:val="26"/>
        </w:rPr>
        <w:t>1421,5</w:t>
      </w:r>
      <w:r w:rsidRPr="00FC15E9">
        <w:rPr>
          <w:sz w:val="26"/>
          <w:szCs w:val="26"/>
        </w:rPr>
        <w:t xml:space="preserve"> кв</w:t>
      </w:r>
      <w:proofErr w:type="gramStart"/>
      <w:r w:rsidRPr="00FC15E9">
        <w:rPr>
          <w:sz w:val="26"/>
          <w:szCs w:val="26"/>
        </w:rPr>
        <w:t>.м</w:t>
      </w:r>
      <w:proofErr w:type="gramEnd"/>
      <w:r w:rsidRPr="00FC15E9">
        <w:rPr>
          <w:sz w:val="26"/>
          <w:szCs w:val="26"/>
        </w:rPr>
        <w:t xml:space="preserve">;   </w:t>
      </w:r>
    </w:p>
    <w:p w:rsidR="0055001D" w:rsidRPr="00FC15E9" w:rsidRDefault="0055001D" w:rsidP="0055001D">
      <w:pPr>
        <w:spacing w:after="0" w:line="240" w:lineRule="auto"/>
        <w:rPr>
          <w:b/>
          <w:sz w:val="26"/>
          <w:szCs w:val="26"/>
        </w:rPr>
      </w:pPr>
      <w:r w:rsidRPr="00FC15E9">
        <w:rPr>
          <w:sz w:val="26"/>
          <w:szCs w:val="26"/>
        </w:rPr>
        <w:t>Общая площадь помещения (квартиры)  __________ кв</w:t>
      </w:r>
      <w:proofErr w:type="gramStart"/>
      <w:r w:rsidRPr="00FC15E9">
        <w:rPr>
          <w:sz w:val="26"/>
          <w:szCs w:val="26"/>
        </w:rPr>
        <w:t>.м</w:t>
      </w:r>
      <w:proofErr w:type="gramEnd"/>
      <w:r w:rsidRPr="00FC15E9">
        <w:rPr>
          <w:b/>
          <w:sz w:val="26"/>
          <w:szCs w:val="26"/>
        </w:rPr>
        <w:t xml:space="preserve">,         </w:t>
      </w:r>
    </w:p>
    <w:p w:rsidR="0055001D" w:rsidRPr="00FC15E9" w:rsidRDefault="0055001D" w:rsidP="0055001D">
      <w:pPr>
        <w:spacing w:after="0" w:line="240" w:lineRule="auto"/>
        <w:rPr>
          <w:sz w:val="26"/>
          <w:szCs w:val="26"/>
        </w:rPr>
      </w:pPr>
      <w:r w:rsidRPr="00FC15E9">
        <w:rPr>
          <w:sz w:val="26"/>
          <w:szCs w:val="26"/>
        </w:rPr>
        <w:t>Размер доли в праве общей собственности на помещение -</w:t>
      </w:r>
      <w:r w:rsidRPr="00FC15E9">
        <w:rPr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____, </w:t>
      </w:r>
      <w:r w:rsidRPr="00FC15E9">
        <w:rPr>
          <w:sz w:val="26"/>
          <w:szCs w:val="26"/>
        </w:rPr>
        <w:t xml:space="preserve"> </w:t>
      </w:r>
      <w:proofErr w:type="spellStart"/>
      <w:r w:rsidRPr="00FC15E9">
        <w:rPr>
          <w:sz w:val="26"/>
          <w:szCs w:val="26"/>
        </w:rPr>
        <w:t>колич</w:t>
      </w:r>
      <w:proofErr w:type="spellEnd"/>
      <w:r>
        <w:rPr>
          <w:sz w:val="26"/>
          <w:szCs w:val="26"/>
        </w:rPr>
        <w:t>.</w:t>
      </w:r>
      <w:r w:rsidRPr="00FC15E9">
        <w:rPr>
          <w:sz w:val="26"/>
          <w:szCs w:val="26"/>
        </w:rPr>
        <w:t xml:space="preserve"> голосов -____</w:t>
      </w:r>
    </w:p>
    <w:p w:rsidR="0055001D" w:rsidRPr="00226743" w:rsidRDefault="0055001D" w:rsidP="0055001D">
      <w:pPr>
        <w:spacing w:after="0" w:line="240" w:lineRule="auto"/>
        <w:rPr>
          <w:sz w:val="28"/>
          <w:szCs w:val="28"/>
        </w:rPr>
      </w:pPr>
      <w:r w:rsidRPr="00FC15E9">
        <w:rPr>
          <w:sz w:val="26"/>
          <w:szCs w:val="26"/>
        </w:rPr>
        <w:t xml:space="preserve">Начало голосования –  </w:t>
      </w:r>
      <w:r w:rsidRPr="00FC15E9">
        <w:rPr>
          <w:b/>
          <w:sz w:val="26"/>
          <w:szCs w:val="26"/>
        </w:rPr>
        <w:t>21.01.2018</w:t>
      </w:r>
      <w:r w:rsidRPr="00FC15E9">
        <w:rPr>
          <w:sz w:val="26"/>
          <w:szCs w:val="26"/>
        </w:rPr>
        <w:t xml:space="preserve">,    окончание голосования  -  </w:t>
      </w:r>
      <w:r w:rsidRPr="00FC15E9">
        <w:rPr>
          <w:b/>
          <w:sz w:val="26"/>
          <w:szCs w:val="26"/>
        </w:rPr>
        <w:t>30.01.2018</w:t>
      </w:r>
      <w:r w:rsidRPr="00FC15E9"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Pr="00FC15E9">
        <w:rPr>
          <w:sz w:val="26"/>
          <w:szCs w:val="26"/>
        </w:rPr>
        <w:t xml:space="preserve">            Дата подсчета голосов  </w:t>
      </w:r>
      <w:r w:rsidRPr="00FC15E9">
        <w:rPr>
          <w:b/>
          <w:sz w:val="26"/>
          <w:szCs w:val="26"/>
        </w:rPr>
        <w:t>31.01.2018</w:t>
      </w:r>
      <w:r w:rsidRPr="00FC15E9">
        <w:rPr>
          <w:sz w:val="26"/>
          <w:szCs w:val="26"/>
        </w:rPr>
        <w:tab/>
      </w:r>
      <w:r w:rsidRPr="00226743">
        <w:rPr>
          <w:sz w:val="28"/>
          <w:szCs w:val="28"/>
        </w:rPr>
        <w:tab/>
      </w:r>
    </w:p>
    <w:p w:rsidR="0055001D" w:rsidRDefault="00BD57FD" w:rsidP="0055001D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  <w:r w:rsidR="0055001D">
        <w:rPr>
          <w:b/>
          <w:sz w:val="32"/>
          <w:szCs w:val="32"/>
        </w:rPr>
        <w:t>:</w:t>
      </w:r>
    </w:p>
    <w:p w:rsidR="0055001D" w:rsidRDefault="0055001D" w:rsidP="004518FA">
      <w:pPr>
        <w:spacing w:after="0"/>
        <w:rPr>
          <w:sz w:val="25"/>
          <w:szCs w:val="25"/>
        </w:rPr>
      </w:pPr>
      <w:r w:rsidRPr="00950C98">
        <w:rPr>
          <w:sz w:val="25"/>
          <w:szCs w:val="25"/>
        </w:rPr>
        <w:t xml:space="preserve">1. Об избрании счетной комиссии. </w:t>
      </w:r>
      <w:r w:rsidRPr="00950C98">
        <w:rPr>
          <w:sz w:val="25"/>
          <w:szCs w:val="25"/>
        </w:rPr>
        <w:br/>
        <w:t xml:space="preserve">2. Об утверждении выполнения капитального ремонта системы электроснабжения </w:t>
      </w:r>
      <w:r w:rsidR="00BD57FD">
        <w:rPr>
          <w:sz w:val="25"/>
          <w:szCs w:val="25"/>
        </w:rPr>
        <w:br/>
        <w:t xml:space="preserve">     </w:t>
      </w:r>
      <w:r w:rsidR="006E471B">
        <w:rPr>
          <w:sz w:val="25"/>
          <w:szCs w:val="25"/>
        </w:rPr>
        <w:t xml:space="preserve"> </w:t>
      </w:r>
      <w:r w:rsidRPr="00950C98">
        <w:rPr>
          <w:sz w:val="25"/>
          <w:szCs w:val="25"/>
        </w:rPr>
        <w:t>по видам  работ.</w:t>
      </w:r>
      <w:r w:rsidRPr="00950C98">
        <w:rPr>
          <w:sz w:val="25"/>
          <w:szCs w:val="25"/>
        </w:rPr>
        <w:br/>
        <w:t>3. Об утверждении подряд</w:t>
      </w:r>
      <w:r w:rsidR="006372AC">
        <w:rPr>
          <w:sz w:val="25"/>
          <w:szCs w:val="25"/>
        </w:rPr>
        <w:t>ной организации</w:t>
      </w:r>
      <w:r w:rsidRPr="00950C98">
        <w:rPr>
          <w:sz w:val="25"/>
          <w:szCs w:val="25"/>
        </w:rPr>
        <w:t xml:space="preserve"> для выполнения капремонта. </w:t>
      </w:r>
      <w:r w:rsidRPr="00950C98">
        <w:rPr>
          <w:sz w:val="25"/>
          <w:szCs w:val="25"/>
        </w:rPr>
        <w:br/>
        <w:t>4.  Об утверждении сметной стоимости капремонта.</w:t>
      </w:r>
      <w:r w:rsidRPr="00950C98">
        <w:rPr>
          <w:sz w:val="25"/>
          <w:szCs w:val="25"/>
        </w:rPr>
        <w:br/>
        <w:t xml:space="preserve">     4.1. Изменение решений </w:t>
      </w:r>
      <w:r w:rsidR="006372AC" w:rsidRPr="00950C98">
        <w:rPr>
          <w:sz w:val="25"/>
          <w:szCs w:val="25"/>
        </w:rPr>
        <w:t xml:space="preserve">предыдущих собраний </w:t>
      </w:r>
      <w:r w:rsidRPr="00950C98">
        <w:rPr>
          <w:sz w:val="25"/>
          <w:szCs w:val="25"/>
        </w:rPr>
        <w:t>по выделению средств на капремонт;</w:t>
      </w:r>
      <w:r w:rsidRPr="00950C98">
        <w:rPr>
          <w:sz w:val="25"/>
          <w:szCs w:val="25"/>
        </w:rPr>
        <w:br/>
        <w:t xml:space="preserve">     4.2. </w:t>
      </w:r>
      <w:r w:rsidR="003209EC">
        <w:rPr>
          <w:sz w:val="25"/>
          <w:szCs w:val="25"/>
        </w:rPr>
        <w:t xml:space="preserve">Об </w:t>
      </w:r>
      <w:r w:rsidRPr="00950C98">
        <w:rPr>
          <w:sz w:val="25"/>
          <w:szCs w:val="25"/>
        </w:rPr>
        <w:t>утвержден</w:t>
      </w:r>
      <w:r w:rsidR="009367B1">
        <w:rPr>
          <w:sz w:val="25"/>
          <w:szCs w:val="25"/>
        </w:rPr>
        <w:t>и</w:t>
      </w:r>
      <w:r w:rsidR="003209EC">
        <w:rPr>
          <w:sz w:val="25"/>
          <w:szCs w:val="25"/>
        </w:rPr>
        <w:t>и</w:t>
      </w:r>
      <w:r w:rsidR="009367B1">
        <w:rPr>
          <w:sz w:val="25"/>
          <w:szCs w:val="25"/>
        </w:rPr>
        <w:t xml:space="preserve"> сметной стоимости капремонта.</w:t>
      </w:r>
      <w:r w:rsidRPr="00950C98">
        <w:rPr>
          <w:sz w:val="25"/>
          <w:szCs w:val="25"/>
        </w:rPr>
        <w:br/>
        <w:t>5. Об утверждении сроков проведения капремонта</w:t>
      </w:r>
      <w:r w:rsidRPr="00950C98">
        <w:rPr>
          <w:i/>
          <w:sz w:val="25"/>
          <w:szCs w:val="25"/>
        </w:rPr>
        <w:t xml:space="preserve"> </w:t>
      </w:r>
      <w:r w:rsidRPr="00950C98">
        <w:rPr>
          <w:i/>
          <w:sz w:val="25"/>
          <w:szCs w:val="25"/>
        </w:rPr>
        <w:br/>
      </w:r>
      <w:r w:rsidRPr="00950C98">
        <w:rPr>
          <w:sz w:val="25"/>
          <w:szCs w:val="25"/>
        </w:rPr>
        <w:t xml:space="preserve">6. Об утверждении ответственных за приемку и подписание актов выполненных работ </w:t>
      </w:r>
      <w:r>
        <w:rPr>
          <w:sz w:val="25"/>
          <w:szCs w:val="25"/>
        </w:rPr>
        <w:br/>
        <w:t xml:space="preserve">     </w:t>
      </w:r>
      <w:r w:rsidRPr="00950C98">
        <w:rPr>
          <w:sz w:val="25"/>
          <w:szCs w:val="25"/>
        </w:rPr>
        <w:t>от собственников помещений дома.</w:t>
      </w:r>
    </w:p>
    <w:p w:rsidR="004518FA" w:rsidRPr="00950C98" w:rsidRDefault="004518FA" w:rsidP="004518FA">
      <w:pPr>
        <w:spacing w:after="0"/>
        <w:rPr>
          <w:sz w:val="25"/>
          <w:szCs w:val="25"/>
        </w:rPr>
      </w:pPr>
    </w:p>
    <w:p w:rsidR="0055001D" w:rsidRPr="006C1D79" w:rsidRDefault="0055001D" w:rsidP="004518FA">
      <w:pPr>
        <w:spacing w:after="120"/>
        <w:ind w:left="708"/>
        <w:jc w:val="center"/>
        <w:rPr>
          <w:b/>
          <w:sz w:val="26"/>
          <w:szCs w:val="26"/>
        </w:rPr>
      </w:pPr>
      <w:r w:rsidRPr="006C1D79">
        <w:rPr>
          <w:b/>
          <w:sz w:val="26"/>
          <w:szCs w:val="26"/>
        </w:rPr>
        <w:t>ВНИМАНИЕ:</w:t>
      </w:r>
      <w:r>
        <w:rPr>
          <w:b/>
          <w:sz w:val="26"/>
          <w:szCs w:val="26"/>
        </w:rPr>
        <w:t xml:space="preserve"> </w:t>
      </w:r>
      <w:r w:rsidR="004518FA" w:rsidRPr="007C7C40">
        <w:rPr>
          <w:b/>
          <w:sz w:val="26"/>
          <w:szCs w:val="26"/>
          <w:u w:val="single"/>
        </w:rPr>
        <w:t xml:space="preserve">Ваш голос важен!  </w:t>
      </w:r>
      <w:r w:rsidR="004518FA" w:rsidRPr="004518FA">
        <w:rPr>
          <w:b/>
          <w:sz w:val="26"/>
          <w:szCs w:val="26"/>
          <w:u w:val="single"/>
        </w:rPr>
        <w:t>Д</w:t>
      </w:r>
      <w:r w:rsidRPr="00950C98">
        <w:rPr>
          <w:b/>
          <w:sz w:val="26"/>
          <w:szCs w:val="26"/>
          <w:u w:val="single"/>
        </w:rPr>
        <w:t xml:space="preserve">ля принятия решений </w:t>
      </w:r>
      <w:r w:rsidR="004518FA">
        <w:rPr>
          <w:b/>
          <w:sz w:val="26"/>
          <w:szCs w:val="26"/>
          <w:u w:val="single"/>
        </w:rPr>
        <w:t>требуется более</w:t>
      </w:r>
      <w:r w:rsidR="004518FA">
        <w:rPr>
          <w:b/>
          <w:sz w:val="26"/>
          <w:szCs w:val="26"/>
          <w:u w:val="single"/>
        </w:rPr>
        <w:br/>
        <w:t xml:space="preserve"> двух третей  от об</w:t>
      </w:r>
      <w:r w:rsidRPr="00950C98">
        <w:rPr>
          <w:b/>
          <w:sz w:val="26"/>
          <w:szCs w:val="26"/>
          <w:u w:val="single"/>
        </w:rPr>
        <w:t xml:space="preserve">щего числа </w:t>
      </w:r>
      <w:r w:rsidR="00012685">
        <w:rPr>
          <w:b/>
          <w:sz w:val="26"/>
          <w:szCs w:val="26"/>
          <w:u w:val="single"/>
        </w:rPr>
        <w:t xml:space="preserve">голосов </w:t>
      </w:r>
      <w:r w:rsidRPr="00950C98">
        <w:rPr>
          <w:b/>
          <w:sz w:val="26"/>
          <w:szCs w:val="26"/>
          <w:u w:val="single"/>
        </w:rPr>
        <w:t>собственников помещений дома</w:t>
      </w:r>
    </w:p>
    <w:p w:rsidR="0055001D" w:rsidRPr="004518FA" w:rsidRDefault="0055001D" w:rsidP="0055001D">
      <w:pPr>
        <w:spacing w:after="120"/>
        <w:jc w:val="center"/>
        <w:rPr>
          <w:b/>
          <w:sz w:val="32"/>
          <w:szCs w:val="32"/>
        </w:rPr>
      </w:pPr>
      <w:r w:rsidRPr="004518FA">
        <w:rPr>
          <w:b/>
          <w:sz w:val="32"/>
          <w:szCs w:val="32"/>
        </w:rPr>
        <w:t>Решение собственника помещения</w:t>
      </w:r>
    </w:p>
    <w:p w:rsidR="0055001D" w:rsidRPr="007872F6" w:rsidRDefault="0055001D" w:rsidP="0055001D">
      <w:pPr>
        <w:spacing w:after="0"/>
        <w:rPr>
          <w:i/>
          <w:sz w:val="26"/>
          <w:szCs w:val="26"/>
        </w:rPr>
      </w:pPr>
      <w:r w:rsidRPr="00950C98">
        <w:rPr>
          <w:i/>
          <w:sz w:val="24"/>
          <w:szCs w:val="24"/>
        </w:rPr>
        <w:t xml:space="preserve">      </w:t>
      </w:r>
      <w:r w:rsidRPr="007872F6">
        <w:rPr>
          <w:i/>
          <w:sz w:val="26"/>
          <w:szCs w:val="26"/>
        </w:rPr>
        <w:t>Поставьте  любой знак в графу, соответствующую Вашему мнению:</w:t>
      </w:r>
    </w:p>
    <w:tbl>
      <w:tblPr>
        <w:tblStyle w:val="a3"/>
        <w:tblW w:w="0" w:type="auto"/>
        <w:tblLook w:val="04A0"/>
      </w:tblPr>
      <w:tblGrid>
        <w:gridCol w:w="8416"/>
        <w:gridCol w:w="23"/>
        <w:gridCol w:w="1288"/>
      </w:tblGrid>
      <w:tr w:rsidR="0055001D" w:rsidTr="004D3E7B">
        <w:tc>
          <w:tcPr>
            <w:tcW w:w="8416" w:type="dxa"/>
          </w:tcPr>
          <w:p w:rsidR="0055001D" w:rsidRPr="00035FC0" w:rsidRDefault="0055001D" w:rsidP="004D3E7B">
            <w:pPr>
              <w:rPr>
                <w:sz w:val="28"/>
                <w:szCs w:val="28"/>
              </w:rPr>
            </w:pPr>
            <w:r w:rsidRPr="00035FC0">
              <w:rPr>
                <w:b/>
                <w:sz w:val="28"/>
                <w:szCs w:val="28"/>
              </w:rPr>
              <w:t xml:space="preserve">                                         Вопросы повестки дня</w:t>
            </w:r>
          </w:p>
        </w:tc>
        <w:tc>
          <w:tcPr>
            <w:tcW w:w="1154" w:type="dxa"/>
            <w:gridSpan w:val="2"/>
          </w:tcPr>
          <w:p w:rsidR="0055001D" w:rsidRPr="00035FC0" w:rsidRDefault="0055001D" w:rsidP="004D3E7B">
            <w:pPr>
              <w:rPr>
                <w:b/>
                <w:sz w:val="28"/>
                <w:szCs w:val="28"/>
              </w:rPr>
            </w:pPr>
            <w:r w:rsidRPr="00035FC0">
              <w:rPr>
                <w:b/>
                <w:sz w:val="28"/>
                <w:szCs w:val="28"/>
              </w:rPr>
              <w:t>Решение</w:t>
            </w:r>
          </w:p>
        </w:tc>
      </w:tr>
      <w:tr w:rsidR="0055001D" w:rsidRPr="00C42CEE" w:rsidTr="004D3E7B">
        <w:trPr>
          <w:trHeight w:val="611"/>
        </w:trPr>
        <w:tc>
          <w:tcPr>
            <w:tcW w:w="8439" w:type="dxa"/>
            <w:gridSpan w:val="2"/>
          </w:tcPr>
          <w:p w:rsidR="004518FA" w:rsidRDefault="0055001D" w:rsidP="004518FA">
            <w:pPr>
              <w:rPr>
                <w:b/>
                <w:sz w:val="26"/>
                <w:szCs w:val="26"/>
              </w:rPr>
            </w:pPr>
            <w:r w:rsidRPr="00FC15E9">
              <w:rPr>
                <w:b/>
                <w:sz w:val="26"/>
                <w:szCs w:val="26"/>
              </w:rPr>
              <w:t>1.</w:t>
            </w:r>
            <w:r w:rsidRPr="00FC15E9">
              <w:rPr>
                <w:sz w:val="26"/>
                <w:szCs w:val="26"/>
              </w:rPr>
              <w:t xml:space="preserve"> </w:t>
            </w:r>
            <w:r w:rsidR="004518FA" w:rsidRPr="00CA50E7">
              <w:rPr>
                <w:sz w:val="26"/>
                <w:szCs w:val="26"/>
              </w:rPr>
              <w:t>Избрать председателем</w:t>
            </w:r>
            <w:r w:rsidR="004518FA">
              <w:rPr>
                <w:b/>
                <w:sz w:val="26"/>
                <w:szCs w:val="26"/>
              </w:rPr>
              <w:t xml:space="preserve"> </w:t>
            </w:r>
            <w:r w:rsidR="004518FA" w:rsidRPr="00CA50E7">
              <w:rPr>
                <w:sz w:val="26"/>
                <w:szCs w:val="26"/>
              </w:rPr>
              <w:t>собрания</w:t>
            </w:r>
            <w:r w:rsidR="004518FA" w:rsidRPr="00BA0808">
              <w:rPr>
                <w:sz w:val="26"/>
                <w:szCs w:val="26"/>
              </w:rPr>
              <w:t xml:space="preserve"> </w:t>
            </w:r>
            <w:r w:rsidR="00BA0808" w:rsidRPr="00BA0808">
              <w:rPr>
                <w:sz w:val="26"/>
                <w:szCs w:val="26"/>
              </w:rPr>
              <w:t>-</w:t>
            </w:r>
            <w:r w:rsidR="004518FA">
              <w:rPr>
                <w:b/>
                <w:sz w:val="26"/>
                <w:szCs w:val="26"/>
              </w:rPr>
              <w:t xml:space="preserve"> </w:t>
            </w:r>
            <w:r w:rsidR="004518FA" w:rsidRPr="00CA50E7">
              <w:rPr>
                <w:sz w:val="26"/>
                <w:szCs w:val="26"/>
              </w:rPr>
              <w:t>Белякова Ю.А.(кв.179)</w:t>
            </w:r>
            <w:r w:rsidR="004518FA">
              <w:rPr>
                <w:sz w:val="26"/>
                <w:szCs w:val="26"/>
              </w:rPr>
              <w:t>,</w:t>
            </w:r>
            <w:r w:rsidR="004518FA">
              <w:rPr>
                <w:sz w:val="26"/>
                <w:szCs w:val="26"/>
              </w:rPr>
              <w:br/>
              <w:t xml:space="preserve">                                            секретарем – </w:t>
            </w:r>
            <w:proofErr w:type="spellStart"/>
            <w:r w:rsidR="004518FA">
              <w:rPr>
                <w:sz w:val="26"/>
                <w:szCs w:val="26"/>
              </w:rPr>
              <w:t>Рузину</w:t>
            </w:r>
            <w:proofErr w:type="spellEnd"/>
            <w:r w:rsidR="004518FA">
              <w:rPr>
                <w:sz w:val="26"/>
                <w:szCs w:val="26"/>
              </w:rPr>
              <w:t xml:space="preserve"> Л.В (кВ.118),.</w:t>
            </w:r>
          </w:p>
          <w:p w:rsidR="0055001D" w:rsidRPr="00FC15E9" w:rsidRDefault="004518FA" w:rsidP="004D3E7B">
            <w:pPr>
              <w:rPr>
                <w:sz w:val="26"/>
                <w:szCs w:val="26"/>
              </w:rPr>
            </w:pPr>
            <w:r w:rsidRPr="00CA50E7">
              <w:rPr>
                <w:sz w:val="26"/>
                <w:szCs w:val="26"/>
              </w:rPr>
              <w:t>счетную комиссию</w:t>
            </w:r>
            <w:r w:rsidRPr="00FC15E9">
              <w:rPr>
                <w:sz w:val="26"/>
                <w:szCs w:val="26"/>
              </w:rPr>
              <w:t xml:space="preserve"> в составе:     Ивановой В.П. (кв.54), </w:t>
            </w:r>
            <w:r w:rsidRPr="00FC15E9">
              <w:rPr>
                <w:sz w:val="26"/>
                <w:szCs w:val="26"/>
              </w:rPr>
              <w:br/>
              <w:t xml:space="preserve">                                        </w:t>
            </w:r>
            <w:proofErr w:type="spellStart"/>
            <w:r w:rsidRPr="00FC15E9">
              <w:rPr>
                <w:sz w:val="26"/>
                <w:szCs w:val="26"/>
              </w:rPr>
              <w:t>Квасовой</w:t>
            </w:r>
            <w:proofErr w:type="spellEnd"/>
            <w:r w:rsidRPr="00FC15E9">
              <w:rPr>
                <w:sz w:val="26"/>
                <w:szCs w:val="26"/>
              </w:rPr>
              <w:t xml:space="preserve"> Л.П. (кВ.119), Захаровой Л.А. (кв.167)  </w:t>
            </w:r>
          </w:p>
          <w:p w:rsidR="0055001D" w:rsidRPr="00FC15E9" w:rsidRDefault="0055001D" w:rsidP="004D3E7B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За</w:t>
            </w:r>
          </w:p>
        </w:tc>
        <w:tc>
          <w:tcPr>
            <w:tcW w:w="1131" w:type="dxa"/>
          </w:tcPr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</w:p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</w:p>
          <w:p w:rsidR="004518FA" w:rsidRDefault="004518FA" w:rsidP="004D3E7B">
            <w:pPr>
              <w:jc w:val="center"/>
              <w:rPr>
                <w:sz w:val="26"/>
                <w:szCs w:val="26"/>
              </w:rPr>
            </w:pPr>
          </w:p>
          <w:p w:rsidR="0055001D" w:rsidRPr="00FC15E9" w:rsidRDefault="0055001D" w:rsidP="004D3E7B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  <w:tr w:rsidR="0055001D" w:rsidRPr="00C42CEE" w:rsidTr="004D3E7B">
        <w:trPr>
          <w:trHeight w:val="283"/>
        </w:trPr>
        <w:tc>
          <w:tcPr>
            <w:tcW w:w="8439" w:type="dxa"/>
            <w:gridSpan w:val="2"/>
          </w:tcPr>
          <w:p w:rsidR="0055001D" w:rsidRPr="00FC15E9" w:rsidRDefault="0055001D" w:rsidP="004D3E7B">
            <w:pPr>
              <w:rPr>
                <w:sz w:val="26"/>
                <w:szCs w:val="26"/>
              </w:rPr>
            </w:pPr>
            <w:r w:rsidRPr="00FC15E9">
              <w:rPr>
                <w:b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Pr="00FC15E9">
              <w:rPr>
                <w:sz w:val="26"/>
                <w:szCs w:val="26"/>
              </w:rPr>
              <w:t>против</w:t>
            </w:r>
          </w:p>
        </w:tc>
        <w:tc>
          <w:tcPr>
            <w:tcW w:w="1131" w:type="dxa"/>
          </w:tcPr>
          <w:p w:rsidR="0055001D" w:rsidRPr="00FC15E9" w:rsidRDefault="0055001D" w:rsidP="004D3E7B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  <w:tr w:rsidR="0055001D" w:rsidRPr="00C42CEE" w:rsidTr="004D3E7B">
        <w:tc>
          <w:tcPr>
            <w:tcW w:w="8439" w:type="dxa"/>
            <w:gridSpan w:val="2"/>
          </w:tcPr>
          <w:p w:rsidR="0055001D" w:rsidRPr="00FC15E9" w:rsidRDefault="0055001D" w:rsidP="004D3E7B">
            <w:pPr>
              <w:spacing w:after="100" w:afterAutospacing="1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воздержался      </w:t>
            </w:r>
          </w:p>
        </w:tc>
        <w:tc>
          <w:tcPr>
            <w:tcW w:w="1131" w:type="dxa"/>
          </w:tcPr>
          <w:p w:rsidR="0055001D" w:rsidRPr="00FC15E9" w:rsidRDefault="0055001D" w:rsidP="004D3E7B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55001D" w:rsidRDefault="0055001D" w:rsidP="0055001D">
      <w:pPr>
        <w:spacing w:after="120" w:line="240" w:lineRule="auto"/>
        <w:jc w:val="right"/>
        <w:rPr>
          <w:szCs w:val="24"/>
        </w:rPr>
      </w:pPr>
      <w:r>
        <w:rPr>
          <w:szCs w:val="24"/>
        </w:rPr>
        <w:br/>
        <w:t>См. продолжение на стр. 2, на обороте.</w:t>
      </w:r>
    </w:p>
    <w:p w:rsidR="007872F6" w:rsidRDefault="007872F6" w:rsidP="0055001D">
      <w:pPr>
        <w:spacing w:after="120" w:line="240" w:lineRule="auto"/>
        <w:jc w:val="right"/>
        <w:rPr>
          <w:szCs w:val="24"/>
        </w:rPr>
      </w:pPr>
    </w:p>
    <w:p w:rsidR="0055001D" w:rsidRDefault="0055001D" w:rsidP="0055001D">
      <w:pPr>
        <w:spacing w:after="120" w:line="240" w:lineRule="auto"/>
        <w:jc w:val="right"/>
        <w:rPr>
          <w:szCs w:val="24"/>
        </w:rPr>
      </w:pPr>
      <w:r w:rsidRPr="00915E87">
        <w:rPr>
          <w:szCs w:val="24"/>
        </w:rPr>
        <w:t>Продолжение стр</w:t>
      </w:r>
      <w:r>
        <w:rPr>
          <w:szCs w:val="24"/>
        </w:rPr>
        <w:t>.2</w:t>
      </w:r>
    </w:p>
    <w:tbl>
      <w:tblPr>
        <w:tblStyle w:val="a3"/>
        <w:tblW w:w="0" w:type="auto"/>
        <w:tblLook w:val="04A0"/>
      </w:tblPr>
      <w:tblGrid>
        <w:gridCol w:w="8286"/>
        <w:gridCol w:w="1284"/>
      </w:tblGrid>
      <w:tr w:rsidR="0055001D" w:rsidTr="004D3E7B">
        <w:trPr>
          <w:trHeight w:val="445"/>
        </w:trPr>
        <w:tc>
          <w:tcPr>
            <w:tcW w:w="8286" w:type="dxa"/>
          </w:tcPr>
          <w:p w:rsidR="0055001D" w:rsidRPr="009042F0" w:rsidRDefault="0055001D" w:rsidP="004D3E7B">
            <w:pPr>
              <w:jc w:val="center"/>
              <w:rPr>
                <w:b/>
                <w:sz w:val="24"/>
                <w:szCs w:val="24"/>
              </w:rPr>
            </w:pPr>
            <w:r w:rsidRPr="00D06CAF">
              <w:rPr>
                <w:b/>
                <w:sz w:val="28"/>
                <w:szCs w:val="28"/>
              </w:rPr>
              <w:t>Вопросы повестки дня</w:t>
            </w:r>
          </w:p>
        </w:tc>
        <w:tc>
          <w:tcPr>
            <w:tcW w:w="1284" w:type="dxa"/>
          </w:tcPr>
          <w:p w:rsidR="0055001D" w:rsidRPr="00616184" w:rsidRDefault="0055001D" w:rsidP="004D3E7B">
            <w:pPr>
              <w:rPr>
                <w:b/>
                <w:sz w:val="24"/>
                <w:szCs w:val="24"/>
              </w:rPr>
            </w:pPr>
            <w:r w:rsidRPr="00616184">
              <w:rPr>
                <w:b/>
                <w:sz w:val="24"/>
                <w:szCs w:val="24"/>
              </w:rPr>
              <w:t>Решение</w:t>
            </w:r>
          </w:p>
        </w:tc>
      </w:tr>
      <w:tr w:rsidR="0055001D" w:rsidRPr="00226743" w:rsidTr="004D3E7B">
        <w:trPr>
          <w:trHeight w:val="869"/>
        </w:trPr>
        <w:tc>
          <w:tcPr>
            <w:tcW w:w="8286" w:type="dxa"/>
          </w:tcPr>
          <w:p w:rsidR="0055001D" w:rsidRPr="00FC15E9" w:rsidRDefault="0055001D" w:rsidP="004D3E7B">
            <w:pPr>
              <w:rPr>
                <w:sz w:val="26"/>
                <w:szCs w:val="26"/>
              </w:rPr>
            </w:pPr>
            <w:r w:rsidRPr="00FC15E9">
              <w:rPr>
                <w:b/>
                <w:sz w:val="26"/>
                <w:szCs w:val="26"/>
              </w:rPr>
              <w:t xml:space="preserve">2.  </w:t>
            </w:r>
            <w:r w:rsidRPr="00FC15E9">
              <w:rPr>
                <w:sz w:val="26"/>
                <w:szCs w:val="26"/>
              </w:rPr>
              <w:t xml:space="preserve">Утвердить </w:t>
            </w:r>
            <w:r w:rsidRPr="00FC15E9">
              <w:rPr>
                <w:b/>
                <w:sz w:val="26"/>
                <w:szCs w:val="26"/>
              </w:rPr>
              <w:t xml:space="preserve">выполнение </w:t>
            </w:r>
            <w:r w:rsidRPr="00FC15E9">
              <w:rPr>
                <w:sz w:val="26"/>
                <w:szCs w:val="26"/>
              </w:rPr>
              <w:t>капитально</w:t>
            </w:r>
            <w:r w:rsidR="005B37C2">
              <w:rPr>
                <w:sz w:val="26"/>
                <w:szCs w:val="26"/>
              </w:rPr>
              <w:t>го</w:t>
            </w:r>
            <w:r w:rsidRPr="00FC15E9">
              <w:rPr>
                <w:sz w:val="26"/>
                <w:szCs w:val="26"/>
              </w:rPr>
              <w:t xml:space="preserve"> ремонт</w:t>
            </w:r>
            <w:r w:rsidR="005B37C2">
              <w:rPr>
                <w:sz w:val="26"/>
                <w:szCs w:val="26"/>
              </w:rPr>
              <w:t>а</w:t>
            </w:r>
            <w:r w:rsidRPr="00FC15E9">
              <w:rPr>
                <w:sz w:val="26"/>
                <w:szCs w:val="26"/>
              </w:rPr>
              <w:t xml:space="preserve"> системы </w:t>
            </w:r>
            <w:proofErr w:type="spellStart"/>
            <w:r w:rsidRPr="00FC15E9">
              <w:rPr>
                <w:sz w:val="26"/>
                <w:szCs w:val="26"/>
              </w:rPr>
              <w:t>электр</w:t>
            </w:r>
            <w:proofErr w:type="gramStart"/>
            <w:r w:rsidRPr="00FC15E9">
              <w:rPr>
                <w:sz w:val="26"/>
                <w:szCs w:val="26"/>
              </w:rPr>
              <w:t>о</w:t>
            </w:r>
            <w:proofErr w:type="spellEnd"/>
            <w:r w:rsidR="005B37C2">
              <w:rPr>
                <w:sz w:val="26"/>
                <w:szCs w:val="26"/>
              </w:rPr>
              <w:t>-</w:t>
            </w:r>
            <w:proofErr w:type="gramEnd"/>
            <w:r w:rsidR="005B37C2">
              <w:rPr>
                <w:sz w:val="26"/>
                <w:szCs w:val="26"/>
              </w:rPr>
              <w:t xml:space="preserve"> </w:t>
            </w:r>
            <w:r w:rsidRPr="00FC15E9">
              <w:rPr>
                <w:sz w:val="26"/>
                <w:szCs w:val="26"/>
              </w:rPr>
              <w:t xml:space="preserve">снабжения в целом по дому </w:t>
            </w:r>
            <w:r w:rsidRPr="00FC15E9">
              <w:rPr>
                <w:b/>
                <w:sz w:val="26"/>
                <w:szCs w:val="26"/>
              </w:rPr>
              <w:t>в соответствии с разработанным Рабочим проектом</w:t>
            </w:r>
            <w:r w:rsidR="00012685">
              <w:rPr>
                <w:b/>
                <w:sz w:val="26"/>
                <w:szCs w:val="26"/>
              </w:rPr>
              <w:t xml:space="preserve"> капремонта электрооборудования</w:t>
            </w:r>
            <w:r w:rsidR="005B37C2">
              <w:rPr>
                <w:b/>
                <w:sz w:val="26"/>
                <w:szCs w:val="26"/>
              </w:rPr>
              <w:t xml:space="preserve"> по видам работ</w:t>
            </w:r>
            <w:r w:rsidRPr="00FC15E9">
              <w:rPr>
                <w:sz w:val="26"/>
                <w:szCs w:val="26"/>
              </w:rPr>
              <w:t xml:space="preserve">:           </w:t>
            </w:r>
          </w:p>
          <w:p w:rsidR="0055001D" w:rsidRPr="00FC15E9" w:rsidRDefault="0055001D" w:rsidP="004D3E7B">
            <w:pPr>
              <w:rPr>
                <w:i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- з</w:t>
            </w:r>
            <w:r w:rsidRPr="00FC15E9">
              <w:rPr>
                <w:i/>
                <w:sz w:val="26"/>
                <w:szCs w:val="26"/>
              </w:rPr>
              <w:t xml:space="preserve">амена ВРУ (вводно-распределительного устройства);  </w:t>
            </w:r>
            <w:r w:rsidRPr="00FC15E9">
              <w:rPr>
                <w:i/>
                <w:sz w:val="26"/>
                <w:szCs w:val="26"/>
              </w:rPr>
              <w:br/>
              <w:t>- замена магистральных стояков, питающих квартиры – 8 стояков;</w:t>
            </w:r>
            <w:r w:rsidRPr="00FC15E9">
              <w:rPr>
                <w:i/>
                <w:sz w:val="26"/>
                <w:szCs w:val="26"/>
              </w:rPr>
              <w:br/>
              <w:t xml:space="preserve">- замена (установка) этажных щитов в межквартирных коридорах; </w:t>
            </w:r>
            <w:r w:rsidRPr="00FC15E9">
              <w:rPr>
                <w:i/>
                <w:sz w:val="26"/>
                <w:szCs w:val="26"/>
              </w:rPr>
              <w:br/>
              <w:t>- частичный ремонт системы освещения.</w:t>
            </w:r>
          </w:p>
          <w:p w:rsidR="0055001D" w:rsidRPr="00FC15E9" w:rsidRDefault="0055001D" w:rsidP="004D3E7B">
            <w:pPr>
              <w:rPr>
                <w:sz w:val="26"/>
                <w:szCs w:val="26"/>
              </w:rPr>
            </w:pPr>
            <w:r w:rsidRPr="00FC15E9">
              <w:rPr>
                <w:i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Pr="00FC15E9">
              <w:rPr>
                <w:sz w:val="26"/>
                <w:szCs w:val="26"/>
              </w:rPr>
              <w:t xml:space="preserve">за                                                                                           </w:t>
            </w:r>
          </w:p>
        </w:tc>
        <w:tc>
          <w:tcPr>
            <w:tcW w:w="1284" w:type="dxa"/>
          </w:tcPr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</w:p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</w:p>
          <w:p w:rsidR="009468F4" w:rsidRDefault="009468F4" w:rsidP="004D3E7B">
            <w:pPr>
              <w:jc w:val="center"/>
              <w:rPr>
                <w:sz w:val="26"/>
                <w:szCs w:val="26"/>
              </w:rPr>
            </w:pPr>
          </w:p>
          <w:p w:rsidR="004518FA" w:rsidRDefault="004518FA" w:rsidP="004D3E7B">
            <w:pPr>
              <w:jc w:val="center"/>
              <w:rPr>
                <w:sz w:val="26"/>
                <w:szCs w:val="26"/>
              </w:rPr>
            </w:pPr>
          </w:p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  <w:tr w:rsidR="0055001D" w:rsidRPr="00226743" w:rsidTr="004D3E7B">
        <w:tc>
          <w:tcPr>
            <w:tcW w:w="8286" w:type="dxa"/>
          </w:tcPr>
          <w:p w:rsidR="0055001D" w:rsidRPr="00FC15E9" w:rsidRDefault="0055001D" w:rsidP="004D3E7B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   против</w:t>
            </w:r>
          </w:p>
        </w:tc>
        <w:tc>
          <w:tcPr>
            <w:tcW w:w="1284" w:type="dxa"/>
          </w:tcPr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  <w:tr w:rsidR="0055001D" w:rsidRPr="00226743" w:rsidTr="004D3E7B">
        <w:tc>
          <w:tcPr>
            <w:tcW w:w="8286" w:type="dxa"/>
          </w:tcPr>
          <w:p w:rsidR="0055001D" w:rsidRPr="00FC15E9" w:rsidRDefault="0055001D" w:rsidP="004D3E7B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   воздержался</w:t>
            </w:r>
          </w:p>
        </w:tc>
        <w:tc>
          <w:tcPr>
            <w:tcW w:w="1284" w:type="dxa"/>
          </w:tcPr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55001D" w:rsidRPr="00226743" w:rsidRDefault="0055001D" w:rsidP="0055001D">
      <w:pPr>
        <w:spacing w:after="0" w:line="240" w:lineRule="auto"/>
        <w:ind w:left="3540" w:firstLine="708"/>
        <w:rPr>
          <w:sz w:val="28"/>
          <w:szCs w:val="28"/>
        </w:rPr>
      </w:pPr>
      <w:r w:rsidRPr="00226743">
        <w:rPr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55001D" w:rsidRPr="00C42CEE" w:rsidTr="004D3E7B">
        <w:tc>
          <w:tcPr>
            <w:tcW w:w="8330" w:type="dxa"/>
          </w:tcPr>
          <w:p w:rsidR="0055001D" w:rsidRPr="00FC15E9" w:rsidRDefault="00AB346F" w:rsidP="0043610F">
            <w:pPr>
              <w:rPr>
                <w:sz w:val="26"/>
                <w:szCs w:val="26"/>
              </w:rPr>
            </w:pPr>
            <w:r w:rsidRPr="00FC15E9">
              <w:rPr>
                <w:b/>
                <w:sz w:val="26"/>
                <w:szCs w:val="26"/>
              </w:rPr>
              <w:t>3</w:t>
            </w:r>
            <w:r w:rsidRPr="00FC15E9">
              <w:rPr>
                <w:sz w:val="26"/>
                <w:szCs w:val="26"/>
              </w:rPr>
              <w:t xml:space="preserve">.  </w:t>
            </w:r>
            <w:r w:rsidRPr="00FC15E9">
              <w:rPr>
                <w:b/>
                <w:sz w:val="26"/>
                <w:szCs w:val="26"/>
              </w:rPr>
              <w:t>Утвердить</w:t>
            </w:r>
            <w:r w:rsidRPr="00FC15E9">
              <w:rPr>
                <w:sz w:val="26"/>
                <w:szCs w:val="26"/>
              </w:rPr>
              <w:t xml:space="preserve"> предложени</w:t>
            </w:r>
            <w:r>
              <w:rPr>
                <w:sz w:val="26"/>
                <w:szCs w:val="26"/>
              </w:rPr>
              <w:t>е</w:t>
            </w:r>
            <w:r w:rsidRPr="00FC15E9">
              <w:rPr>
                <w:sz w:val="26"/>
                <w:szCs w:val="26"/>
              </w:rPr>
              <w:t xml:space="preserve"> совета дома по выбору  </w:t>
            </w:r>
            <w:r w:rsidRPr="00FC15E9">
              <w:rPr>
                <w:b/>
                <w:sz w:val="26"/>
                <w:szCs w:val="26"/>
              </w:rPr>
              <w:t>подряд</w:t>
            </w:r>
            <w:r>
              <w:rPr>
                <w:b/>
                <w:sz w:val="26"/>
                <w:szCs w:val="26"/>
              </w:rPr>
              <w:t>ной организации</w:t>
            </w:r>
            <w:r w:rsidRPr="00FC15E9">
              <w:rPr>
                <w:sz w:val="26"/>
                <w:szCs w:val="26"/>
              </w:rPr>
              <w:t xml:space="preserve"> для выполнения работ</w:t>
            </w:r>
            <w:r>
              <w:rPr>
                <w:sz w:val="26"/>
                <w:szCs w:val="26"/>
              </w:rPr>
              <w:t xml:space="preserve"> капитального ремонта системы </w:t>
            </w:r>
            <w:r w:rsidRPr="00FC15E9">
              <w:rPr>
                <w:sz w:val="26"/>
                <w:szCs w:val="26"/>
              </w:rPr>
              <w:t>электро</w:t>
            </w:r>
            <w:r>
              <w:rPr>
                <w:sz w:val="26"/>
                <w:szCs w:val="26"/>
              </w:rPr>
              <w:t>снабже</w:t>
            </w:r>
            <w:r w:rsidRPr="00FC15E9">
              <w:rPr>
                <w:sz w:val="26"/>
                <w:szCs w:val="26"/>
              </w:rPr>
              <w:t>ния</w:t>
            </w:r>
            <w:r>
              <w:rPr>
                <w:sz w:val="26"/>
                <w:szCs w:val="26"/>
              </w:rPr>
              <w:t>:             _</w:t>
            </w:r>
            <w:r w:rsidRPr="00B244EC">
              <w:rPr>
                <w:b/>
                <w:sz w:val="26"/>
                <w:szCs w:val="26"/>
              </w:rPr>
              <w:t>ООО «</w:t>
            </w:r>
            <w:r>
              <w:rPr>
                <w:b/>
                <w:sz w:val="26"/>
                <w:szCs w:val="26"/>
              </w:rPr>
              <w:t>СК СПЕЦСТРОЙ</w:t>
            </w:r>
            <w:r w:rsidRPr="00B244EC">
              <w:rPr>
                <w:b/>
                <w:sz w:val="26"/>
                <w:szCs w:val="26"/>
              </w:rPr>
              <w:t>»</w:t>
            </w:r>
            <w:r w:rsidRPr="00FE7FFA">
              <w:rPr>
                <w:sz w:val="26"/>
                <w:szCs w:val="26"/>
              </w:rPr>
              <w:t>_,</w:t>
            </w:r>
            <w:r>
              <w:t xml:space="preserve"> </w:t>
            </w:r>
            <w:r>
              <w:br/>
              <w:t xml:space="preserve">           Московская </w:t>
            </w:r>
            <w:proofErr w:type="spellStart"/>
            <w:r>
              <w:t>область</w:t>
            </w:r>
            <w:proofErr w:type="gramStart"/>
            <w:r>
              <w:t>,г</w:t>
            </w:r>
            <w:proofErr w:type="gramEnd"/>
            <w:r>
              <w:t>.о</w:t>
            </w:r>
            <w:proofErr w:type="spellEnd"/>
            <w:r>
              <w:t xml:space="preserve">. Подольск, 1-й Деловой </w:t>
            </w:r>
            <w:proofErr w:type="spellStart"/>
            <w:r>
              <w:t>пр-д</w:t>
            </w:r>
            <w:proofErr w:type="spellEnd"/>
            <w:r>
              <w:t>, 5.  ИНН 5074113456</w:t>
            </w:r>
            <w:r w:rsidRPr="00FC15E9">
              <w:rPr>
                <w:sz w:val="26"/>
                <w:szCs w:val="26"/>
              </w:rPr>
              <w:t>_</w:t>
            </w:r>
            <w:r w:rsidR="0055001D" w:rsidRPr="00FC15E9">
              <w:rPr>
                <w:sz w:val="26"/>
                <w:szCs w:val="26"/>
              </w:rPr>
              <w:br/>
              <w:t xml:space="preserve">                                                                                                 </w:t>
            </w:r>
            <w:proofErr w:type="gramStart"/>
            <w:r w:rsidR="0055001D" w:rsidRPr="00FC15E9">
              <w:rPr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241" w:type="dxa"/>
          </w:tcPr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</w:p>
          <w:p w:rsidR="009468F4" w:rsidRDefault="009468F4" w:rsidP="004D3E7B">
            <w:pPr>
              <w:jc w:val="center"/>
              <w:rPr>
                <w:sz w:val="26"/>
                <w:szCs w:val="26"/>
              </w:rPr>
            </w:pPr>
          </w:p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  <w:tr w:rsidR="0055001D" w:rsidRPr="00C42CEE" w:rsidTr="004D3E7B">
        <w:tc>
          <w:tcPr>
            <w:tcW w:w="8330" w:type="dxa"/>
          </w:tcPr>
          <w:p w:rsidR="0055001D" w:rsidRPr="00FC15E9" w:rsidRDefault="0055001D" w:rsidP="004D3E7B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    против</w:t>
            </w:r>
          </w:p>
        </w:tc>
        <w:tc>
          <w:tcPr>
            <w:tcW w:w="1241" w:type="dxa"/>
          </w:tcPr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  <w:tr w:rsidR="0055001D" w:rsidRPr="00C42CEE" w:rsidTr="004D3E7B">
        <w:tc>
          <w:tcPr>
            <w:tcW w:w="8330" w:type="dxa"/>
          </w:tcPr>
          <w:p w:rsidR="0055001D" w:rsidRPr="00FC15E9" w:rsidRDefault="0055001D" w:rsidP="004D3E7B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    воздержался</w:t>
            </w:r>
          </w:p>
        </w:tc>
        <w:tc>
          <w:tcPr>
            <w:tcW w:w="1241" w:type="dxa"/>
          </w:tcPr>
          <w:p w:rsidR="0055001D" w:rsidRPr="00FC15E9" w:rsidRDefault="0055001D" w:rsidP="004D3E7B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55001D" w:rsidRDefault="0055001D" w:rsidP="0055001D">
      <w:pPr>
        <w:spacing w:after="0" w:line="240" w:lineRule="auto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8330"/>
        <w:gridCol w:w="1220"/>
      </w:tblGrid>
      <w:tr w:rsidR="004518FA" w:rsidRPr="00C42CEE" w:rsidTr="00B451B5">
        <w:tc>
          <w:tcPr>
            <w:tcW w:w="8330" w:type="dxa"/>
          </w:tcPr>
          <w:p w:rsidR="004518FA" w:rsidRPr="00FC15E9" w:rsidRDefault="004518FA" w:rsidP="004518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   </w:t>
            </w:r>
            <w:r w:rsidRPr="00096B4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</w:t>
            </w:r>
            <w:r w:rsidRPr="00096B4E">
              <w:rPr>
                <w:sz w:val="25"/>
                <w:szCs w:val="25"/>
              </w:rPr>
              <w:t>тверждени</w:t>
            </w:r>
            <w:r>
              <w:rPr>
                <w:sz w:val="25"/>
                <w:szCs w:val="25"/>
              </w:rPr>
              <w:t>е</w:t>
            </w:r>
            <w:r w:rsidRPr="00096B4E">
              <w:rPr>
                <w:sz w:val="25"/>
                <w:szCs w:val="25"/>
              </w:rPr>
              <w:t xml:space="preserve"> стоимости кап</w:t>
            </w:r>
            <w:r>
              <w:rPr>
                <w:sz w:val="25"/>
                <w:szCs w:val="25"/>
              </w:rPr>
              <w:t>итального ремонта</w:t>
            </w:r>
          </w:p>
        </w:tc>
        <w:tc>
          <w:tcPr>
            <w:tcW w:w="1220" w:type="dxa"/>
          </w:tcPr>
          <w:p w:rsidR="004518FA" w:rsidRPr="00226743" w:rsidRDefault="004518FA" w:rsidP="004518FA">
            <w:pPr>
              <w:jc w:val="center"/>
              <w:rPr>
                <w:sz w:val="28"/>
                <w:szCs w:val="28"/>
              </w:rPr>
            </w:pPr>
          </w:p>
        </w:tc>
      </w:tr>
      <w:tr w:rsidR="004518FA" w:rsidRPr="00C42CEE" w:rsidTr="00B451B5">
        <w:tc>
          <w:tcPr>
            <w:tcW w:w="8330" w:type="dxa"/>
          </w:tcPr>
          <w:p w:rsidR="004518FA" w:rsidRPr="00FC15E9" w:rsidRDefault="004518FA" w:rsidP="004518FA">
            <w:pPr>
              <w:rPr>
                <w:b/>
                <w:sz w:val="26"/>
                <w:szCs w:val="26"/>
              </w:rPr>
            </w:pPr>
            <w:r w:rsidRPr="00FC15E9">
              <w:rPr>
                <w:b/>
                <w:sz w:val="26"/>
                <w:szCs w:val="26"/>
              </w:rPr>
              <w:t>4</w:t>
            </w:r>
            <w:r w:rsidRPr="00FC15E9">
              <w:rPr>
                <w:sz w:val="26"/>
                <w:szCs w:val="26"/>
              </w:rPr>
              <w:t>.</w:t>
            </w:r>
            <w:r w:rsidRPr="00FC15E9">
              <w:rPr>
                <w:b/>
                <w:sz w:val="26"/>
                <w:szCs w:val="26"/>
              </w:rPr>
              <w:t>1</w:t>
            </w:r>
            <w:r w:rsidRPr="00FC15E9">
              <w:rPr>
                <w:sz w:val="26"/>
                <w:szCs w:val="26"/>
              </w:rPr>
              <w:t xml:space="preserve">.  </w:t>
            </w:r>
            <w:r w:rsidRPr="004518FA">
              <w:rPr>
                <w:b/>
                <w:sz w:val="26"/>
                <w:szCs w:val="26"/>
              </w:rPr>
              <w:t>Отменить</w:t>
            </w:r>
            <w:r w:rsidRPr="00FC15E9">
              <w:rPr>
                <w:sz w:val="26"/>
                <w:szCs w:val="26"/>
              </w:rPr>
              <w:t xml:space="preserve"> решения предыдущих собраний по </w:t>
            </w:r>
            <w:r>
              <w:rPr>
                <w:sz w:val="26"/>
                <w:szCs w:val="26"/>
              </w:rPr>
              <w:t xml:space="preserve">утверждению стоимости </w:t>
            </w:r>
            <w:r w:rsidRPr="00FC15E9">
              <w:rPr>
                <w:sz w:val="26"/>
                <w:szCs w:val="26"/>
              </w:rPr>
              <w:t>кап</w:t>
            </w:r>
            <w:r>
              <w:rPr>
                <w:sz w:val="26"/>
                <w:szCs w:val="26"/>
              </w:rPr>
              <w:t xml:space="preserve">итального </w:t>
            </w:r>
            <w:r w:rsidRPr="00FC15E9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а системы </w:t>
            </w:r>
            <w:r w:rsidRPr="00FC15E9">
              <w:rPr>
                <w:sz w:val="26"/>
                <w:szCs w:val="26"/>
              </w:rPr>
              <w:t>электро</w:t>
            </w:r>
            <w:r>
              <w:rPr>
                <w:sz w:val="26"/>
                <w:szCs w:val="26"/>
              </w:rPr>
              <w:t>снабже</w:t>
            </w:r>
            <w:r w:rsidRPr="00FC15E9">
              <w:rPr>
                <w:sz w:val="26"/>
                <w:szCs w:val="26"/>
              </w:rPr>
              <w:t>ния</w:t>
            </w:r>
            <w:r>
              <w:rPr>
                <w:sz w:val="26"/>
                <w:szCs w:val="26"/>
              </w:rPr>
              <w:t xml:space="preserve"> </w:t>
            </w:r>
            <w:r w:rsidRPr="00FC15E9">
              <w:rPr>
                <w:sz w:val="26"/>
                <w:szCs w:val="26"/>
              </w:rPr>
              <w:t>(протоколы № 10 от 01.12.2015 и № 1-2017 от 26.</w:t>
            </w:r>
            <w:r>
              <w:rPr>
                <w:sz w:val="26"/>
                <w:szCs w:val="26"/>
              </w:rPr>
              <w:t>01</w:t>
            </w:r>
            <w:r w:rsidRPr="00FC15E9">
              <w:rPr>
                <w:sz w:val="26"/>
                <w:szCs w:val="26"/>
              </w:rPr>
              <w:t>.2017)</w:t>
            </w:r>
            <w:r>
              <w:rPr>
                <w:sz w:val="26"/>
                <w:szCs w:val="26"/>
              </w:rPr>
              <w:t xml:space="preserve"> </w:t>
            </w:r>
            <w:r w:rsidRPr="00FC15E9">
              <w:rPr>
                <w:sz w:val="26"/>
                <w:szCs w:val="26"/>
              </w:rPr>
              <w:t>за исключением оплаты разработки Рабочего проекта капремонта и экспертизы проекта</w:t>
            </w:r>
            <w:proofErr w:type="gramStart"/>
            <w:r w:rsidRPr="00FC15E9">
              <w:rPr>
                <w:sz w:val="26"/>
                <w:szCs w:val="26"/>
              </w:rPr>
              <w:t>.</w:t>
            </w:r>
            <w:proofErr w:type="gramEnd"/>
            <w:r w:rsidRPr="00FC15E9">
              <w:rPr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br/>
              <w:t xml:space="preserve">                                                                                                  </w:t>
            </w:r>
            <w:proofErr w:type="gramStart"/>
            <w:r w:rsidRPr="00FC15E9">
              <w:rPr>
                <w:sz w:val="26"/>
                <w:szCs w:val="26"/>
              </w:rPr>
              <w:t>з</w:t>
            </w:r>
            <w:proofErr w:type="gramEnd"/>
            <w:r w:rsidRPr="00FC15E9">
              <w:rPr>
                <w:sz w:val="26"/>
                <w:szCs w:val="26"/>
              </w:rPr>
              <w:t>а</w:t>
            </w:r>
          </w:p>
        </w:tc>
        <w:tc>
          <w:tcPr>
            <w:tcW w:w="1220" w:type="dxa"/>
          </w:tcPr>
          <w:p w:rsidR="004518FA" w:rsidRPr="00226743" w:rsidRDefault="004518FA" w:rsidP="004518FA">
            <w:pPr>
              <w:jc w:val="center"/>
              <w:rPr>
                <w:sz w:val="28"/>
                <w:szCs w:val="28"/>
              </w:rPr>
            </w:pPr>
          </w:p>
          <w:p w:rsidR="004518FA" w:rsidRPr="00226743" w:rsidRDefault="004518FA" w:rsidP="004518FA">
            <w:pPr>
              <w:jc w:val="center"/>
              <w:rPr>
                <w:sz w:val="28"/>
                <w:szCs w:val="28"/>
              </w:rPr>
            </w:pPr>
          </w:p>
          <w:p w:rsidR="004518FA" w:rsidRPr="00226743" w:rsidRDefault="004518FA" w:rsidP="004518FA">
            <w:pPr>
              <w:jc w:val="center"/>
              <w:rPr>
                <w:b/>
                <w:sz w:val="28"/>
                <w:szCs w:val="28"/>
              </w:rPr>
            </w:pPr>
            <w:r w:rsidRPr="00226743">
              <w:rPr>
                <w:sz w:val="28"/>
                <w:szCs w:val="28"/>
              </w:rPr>
              <w:sym w:font="Wingdings" w:char="F0A8"/>
            </w:r>
          </w:p>
        </w:tc>
      </w:tr>
      <w:tr w:rsidR="004518FA" w:rsidRPr="00C42CEE" w:rsidTr="00B451B5">
        <w:tc>
          <w:tcPr>
            <w:tcW w:w="8330" w:type="dxa"/>
          </w:tcPr>
          <w:p w:rsidR="004518FA" w:rsidRPr="00FC15E9" w:rsidRDefault="004518FA" w:rsidP="004518FA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     против                              </w:t>
            </w:r>
          </w:p>
        </w:tc>
        <w:tc>
          <w:tcPr>
            <w:tcW w:w="1220" w:type="dxa"/>
          </w:tcPr>
          <w:p w:rsidR="004518FA" w:rsidRPr="00226743" w:rsidRDefault="004518FA" w:rsidP="004518FA">
            <w:pPr>
              <w:jc w:val="center"/>
              <w:rPr>
                <w:b/>
                <w:sz w:val="28"/>
                <w:szCs w:val="28"/>
              </w:rPr>
            </w:pPr>
            <w:r w:rsidRPr="00226743">
              <w:rPr>
                <w:sz w:val="28"/>
                <w:szCs w:val="28"/>
              </w:rPr>
              <w:sym w:font="Wingdings" w:char="F0A8"/>
            </w:r>
          </w:p>
        </w:tc>
      </w:tr>
      <w:tr w:rsidR="004518FA" w:rsidRPr="00C42CEE" w:rsidTr="00B451B5">
        <w:tc>
          <w:tcPr>
            <w:tcW w:w="8330" w:type="dxa"/>
          </w:tcPr>
          <w:p w:rsidR="004518FA" w:rsidRPr="00FC15E9" w:rsidRDefault="004518FA" w:rsidP="004518FA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     воздержался</w:t>
            </w:r>
          </w:p>
        </w:tc>
        <w:tc>
          <w:tcPr>
            <w:tcW w:w="1220" w:type="dxa"/>
          </w:tcPr>
          <w:p w:rsidR="004518FA" w:rsidRPr="00226743" w:rsidRDefault="004518FA" w:rsidP="004518FA">
            <w:pPr>
              <w:jc w:val="center"/>
              <w:rPr>
                <w:b/>
                <w:sz w:val="28"/>
                <w:szCs w:val="28"/>
              </w:rPr>
            </w:pPr>
            <w:r w:rsidRPr="00226743">
              <w:rPr>
                <w:sz w:val="28"/>
                <w:szCs w:val="28"/>
              </w:rPr>
              <w:sym w:font="Wingdings" w:char="F0A8"/>
            </w:r>
          </w:p>
        </w:tc>
      </w:tr>
      <w:tr w:rsidR="004518FA" w:rsidRPr="00C42CEE" w:rsidTr="00B451B5">
        <w:tc>
          <w:tcPr>
            <w:tcW w:w="8330" w:type="dxa"/>
          </w:tcPr>
          <w:p w:rsidR="004518FA" w:rsidRDefault="004518FA" w:rsidP="004518FA">
            <w:pPr>
              <w:rPr>
                <w:sz w:val="26"/>
                <w:szCs w:val="26"/>
              </w:rPr>
            </w:pPr>
            <w:r w:rsidRPr="00FC15E9">
              <w:rPr>
                <w:b/>
                <w:sz w:val="26"/>
                <w:szCs w:val="26"/>
              </w:rPr>
              <w:t>4.2.</w:t>
            </w:r>
            <w:r w:rsidRPr="00FC15E9">
              <w:rPr>
                <w:sz w:val="26"/>
                <w:szCs w:val="26"/>
              </w:rPr>
              <w:t xml:space="preserve">  Утвердить </w:t>
            </w:r>
            <w:r w:rsidRPr="00FC15E9">
              <w:rPr>
                <w:b/>
                <w:sz w:val="26"/>
                <w:szCs w:val="26"/>
              </w:rPr>
              <w:t>стоимость</w:t>
            </w:r>
            <w:r w:rsidRPr="00FC15E9">
              <w:rPr>
                <w:sz w:val="26"/>
                <w:szCs w:val="26"/>
              </w:rPr>
              <w:t xml:space="preserve"> выполнения </w:t>
            </w:r>
            <w:r>
              <w:rPr>
                <w:sz w:val="26"/>
                <w:szCs w:val="26"/>
              </w:rPr>
              <w:t xml:space="preserve"> </w:t>
            </w:r>
            <w:r w:rsidRPr="00FC15E9">
              <w:rPr>
                <w:sz w:val="26"/>
                <w:szCs w:val="26"/>
              </w:rPr>
              <w:t xml:space="preserve">работ по капитальному ремонту  системы электроснабжения дома в размере </w:t>
            </w:r>
            <w:r w:rsidRPr="005B37C2">
              <w:rPr>
                <w:b/>
                <w:sz w:val="26"/>
                <w:szCs w:val="26"/>
              </w:rPr>
              <w:t>3 980 000 руб.</w:t>
            </w:r>
            <w:r w:rsidRPr="00FC15E9">
              <w:rPr>
                <w:sz w:val="26"/>
                <w:szCs w:val="26"/>
              </w:rPr>
              <w:t xml:space="preserve"> </w:t>
            </w:r>
          </w:p>
          <w:p w:rsidR="004518FA" w:rsidRPr="00FC15E9" w:rsidRDefault="004518FA" w:rsidP="004518FA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</w:t>
            </w:r>
            <w:r w:rsidRPr="00FC15E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C15E9">
              <w:rPr>
                <w:sz w:val="26"/>
                <w:szCs w:val="26"/>
              </w:rPr>
              <w:t>млн</w:t>
            </w:r>
            <w:proofErr w:type="spellEnd"/>
            <w:proofErr w:type="gramEnd"/>
            <w:r w:rsidRPr="00FC15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девятьсот восемьдесят тысяч </w:t>
            </w:r>
            <w:r w:rsidRPr="00FC15E9">
              <w:rPr>
                <w:sz w:val="26"/>
                <w:szCs w:val="26"/>
              </w:rPr>
              <w:t xml:space="preserve">рублей)  за счет </w:t>
            </w:r>
            <w:r>
              <w:rPr>
                <w:sz w:val="26"/>
                <w:szCs w:val="26"/>
              </w:rPr>
              <w:t xml:space="preserve">средств, </w:t>
            </w:r>
            <w:r w:rsidRPr="00FC15E9">
              <w:rPr>
                <w:sz w:val="26"/>
                <w:szCs w:val="26"/>
              </w:rPr>
              <w:t xml:space="preserve"> накоплен</w:t>
            </w:r>
            <w:r>
              <w:rPr>
                <w:sz w:val="26"/>
                <w:szCs w:val="26"/>
              </w:rPr>
              <w:t>ных</w:t>
            </w:r>
            <w:r w:rsidRPr="00FC15E9">
              <w:rPr>
                <w:sz w:val="26"/>
                <w:szCs w:val="26"/>
              </w:rPr>
              <w:t xml:space="preserve"> на специальном счете дома.  </w:t>
            </w:r>
            <w:r w:rsidRPr="00FC15E9">
              <w:rPr>
                <w:sz w:val="26"/>
                <w:szCs w:val="26"/>
              </w:rPr>
              <w:br/>
              <w:t xml:space="preserve">                                                                                                  за</w:t>
            </w:r>
          </w:p>
        </w:tc>
        <w:tc>
          <w:tcPr>
            <w:tcW w:w="1220" w:type="dxa"/>
          </w:tcPr>
          <w:p w:rsidR="004518FA" w:rsidRPr="00226743" w:rsidRDefault="004518FA" w:rsidP="004518FA">
            <w:pPr>
              <w:jc w:val="center"/>
              <w:rPr>
                <w:sz w:val="28"/>
                <w:szCs w:val="28"/>
              </w:rPr>
            </w:pPr>
          </w:p>
          <w:p w:rsidR="004518FA" w:rsidRPr="00226743" w:rsidRDefault="004518FA" w:rsidP="004518FA">
            <w:pPr>
              <w:jc w:val="center"/>
              <w:rPr>
                <w:sz w:val="28"/>
                <w:szCs w:val="28"/>
              </w:rPr>
            </w:pPr>
          </w:p>
          <w:p w:rsidR="004518FA" w:rsidRPr="00226743" w:rsidRDefault="004518FA" w:rsidP="004518FA">
            <w:pPr>
              <w:jc w:val="center"/>
              <w:rPr>
                <w:b/>
                <w:sz w:val="28"/>
                <w:szCs w:val="28"/>
              </w:rPr>
            </w:pPr>
            <w:r w:rsidRPr="00226743">
              <w:rPr>
                <w:sz w:val="28"/>
                <w:szCs w:val="28"/>
              </w:rPr>
              <w:sym w:font="Wingdings" w:char="F0A8"/>
            </w:r>
          </w:p>
        </w:tc>
      </w:tr>
      <w:tr w:rsidR="004518FA" w:rsidRPr="00C42CEE" w:rsidTr="00B451B5">
        <w:trPr>
          <w:trHeight w:val="215"/>
        </w:trPr>
        <w:tc>
          <w:tcPr>
            <w:tcW w:w="8330" w:type="dxa"/>
          </w:tcPr>
          <w:p w:rsidR="004518FA" w:rsidRPr="00FC15E9" w:rsidRDefault="004518FA" w:rsidP="004518FA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     против                              </w:t>
            </w:r>
          </w:p>
        </w:tc>
        <w:tc>
          <w:tcPr>
            <w:tcW w:w="1220" w:type="dxa"/>
          </w:tcPr>
          <w:p w:rsidR="004518FA" w:rsidRPr="00226743" w:rsidRDefault="004518FA" w:rsidP="004518FA">
            <w:pPr>
              <w:jc w:val="center"/>
              <w:rPr>
                <w:b/>
                <w:sz w:val="28"/>
                <w:szCs w:val="28"/>
              </w:rPr>
            </w:pPr>
            <w:r w:rsidRPr="00226743">
              <w:rPr>
                <w:sz w:val="28"/>
                <w:szCs w:val="28"/>
              </w:rPr>
              <w:sym w:font="Wingdings" w:char="F0A8"/>
            </w:r>
          </w:p>
        </w:tc>
      </w:tr>
      <w:tr w:rsidR="004518FA" w:rsidRPr="00C42CEE" w:rsidTr="00B451B5">
        <w:trPr>
          <w:trHeight w:val="215"/>
        </w:trPr>
        <w:tc>
          <w:tcPr>
            <w:tcW w:w="8330" w:type="dxa"/>
          </w:tcPr>
          <w:p w:rsidR="004518FA" w:rsidRPr="00FC15E9" w:rsidRDefault="004518FA" w:rsidP="004518FA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    воздержался</w:t>
            </w:r>
          </w:p>
        </w:tc>
        <w:tc>
          <w:tcPr>
            <w:tcW w:w="1220" w:type="dxa"/>
          </w:tcPr>
          <w:p w:rsidR="004518FA" w:rsidRPr="00226743" w:rsidRDefault="004518FA" w:rsidP="004518FA">
            <w:pPr>
              <w:jc w:val="center"/>
              <w:rPr>
                <w:b/>
                <w:sz w:val="28"/>
                <w:szCs w:val="28"/>
              </w:rPr>
            </w:pPr>
            <w:r w:rsidRPr="00226743">
              <w:rPr>
                <w:sz w:val="28"/>
                <w:szCs w:val="28"/>
              </w:rPr>
              <w:sym w:font="Wingdings" w:char="F0A8"/>
            </w:r>
          </w:p>
        </w:tc>
      </w:tr>
    </w:tbl>
    <w:p w:rsidR="004518FA" w:rsidRDefault="004518FA" w:rsidP="0055001D">
      <w:pPr>
        <w:spacing w:after="0" w:line="240" w:lineRule="auto"/>
        <w:rPr>
          <w:sz w:val="16"/>
          <w:szCs w:val="16"/>
        </w:rPr>
      </w:pPr>
    </w:p>
    <w:p w:rsidR="004518FA" w:rsidRPr="00140AFB" w:rsidRDefault="004518FA" w:rsidP="0055001D">
      <w:pPr>
        <w:spacing w:after="0" w:line="240" w:lineRule="auto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8330"/>
        <w:gridCol w:w="1220"/>
      </w:tblGrid>
      <w:tr w:rsidR="0055001D" w:rsidRPr="00B602E8" w:rsidTr="004D3E7B">
        <w:tc>
          <w:tcPr>
            <w:tcW w:w="8330" w:type="dxa"/>
          </w:tcPr>
          <w:p w:rsidR="0055001D" w:rsidRPr="00FC15E9" w:rsidRDefault="0055001D" w:rsidP="006E471B">
            <w:pPr>
              <w:rPr>
                <w:b/>
                <w:sz w:val="26"/>
                <w:szCs w:val="26"/>
              </w:rPr>
            </w:pPr>
            <w:r w:rsidRPr="00FC15E9">
              <w:rPr>
                <w:b/>
                <w:sz w:val="26"/>
                <w:szCs w:val="26"/>
              </w:rPr>
              <w:t xml:space="preserve">5.  </w:t>
            </w:r>
            <w:r w:rsidRPr="00FC15E9">
              <w:rPr>
                <w:sz w:val="26"/>
                <w:szCs w:val="26"/>
              </w:rPr>
              <w:t xml:space="preserve">Утвердить </w:t>
            </w:r>
            <w:r w:rsidRPr="00FC15E9">
              <w:rPr>
                <w:b/>
                <w:sz w:val="26"/>
                <w:szCs w:val="26"/>
              </w:rPr>
              <w:t>сроки</w:t>
            </w:r>
            <w:r w:rsidRPr="00FC15E9">
              <w:rPr>
                <w:sz w:val="26"/>
                <w:szCs w:val="26"/>
              </w:rPr>
              <w:t xml:space="preserve"> исполнения</w:t>
            </w:r>
            <w:r w:rsidRPr="00FC15E9">
              <w:rPr>
                <w:i/>
                <w:sz w:val="26"/>
                <w:szCs w:val="26"/>
              </w:rPr>
              <w:t xml:space="preserve"> работ</w:t>
            </w:r>
            <w:r w:rsidR="005B37C2">
              <w:rPr>
                <w:i/>
                <w:sz w:val="26"/>
                <w:szCs w:val="26"/>
              </w:rPr>
              <w:t xml:space="preserve">: </w:t>
            </w:r>
            <w:r w:rsidR="006E471B">
              <w:rPr>
                <w:i/>
                <w:sz w:val="26"/>
                <w:szCs w:val="26"/>
              </w:rPr>
              <w:br/>
              <w:t xml:space="preserve">     поэтапно, </w:t>
            </w:r>
            <w:r w:rsidR="005B37C2">
              <w:rPr>
                <w:i/>
                <w:sz w:val="26"/>
                <w:szCs w:val="26"/>
              </w:rPr>
              <w:t xml:space="preserve"> </w:t>
            </w:r>
            <w:r w:rsidR="00FF226C" w:rsidRPr="005B37C2">
              <w:rPr>
                <w:b/>
                <w:i/>
                <w:sz w:val="26"/>
                <w:szCs w:val="26"/>
              </w:rPr>
              <w:t>ф</w:t>
            </w:r>
            <w:r w:rsidRPr="005B37C2">
              <w:rPr>
                <w:b/>
                <w:i/>
                <w:sz w:val="26"/>
                <w:szCs w:val="26"/>
              </w:rPr>
              <w:t>евраль – июль 2018 г.</w:t>
            </w:r>
            <w:r w:rsidRPr="00FC15E9">
              <w:rPr>
                <w:i/>
                <w:sz w:val="26"/>
                <w:szCs w:val="26"/>
              </w:rPr>
              <w:t xml:space="preserve">   </w:t>
            </w:r>
            <w:r w:rsidRPr="00FC15E9">
              <w:rPr>
                <w:sz w:val="26"/>
                <w:szCs w:val="26"/>
              </w:rPr>
              <w:t xml:space="preserve">   </w:t>
            </w:r>
            <w:r w:rsidR="009367B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</w:t>
            </w:r>
            <w:r w:rsidRPr="00FC15E9">
              <w:rPr>
                <w:sz w:val="26"/>
                <w:szCs w:val="26"/>
              </w:rPr>
              <w:t xml:space="preserve">    </w:t>
            </w:r>
            <w:proofErr w:type="gramStart"/>
            <w:r w:rsidRPr="00FC15E9">
              <w:rPr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220" w:type="dxa"/>
          </w:tcPr>
          <w:p w:rsidR="0055001D" w:rsidRPr="00B602E8" w:rsidRDefault="0055001D" w:rsidP="004D3E7B">
            <w:pPr>
              <w:jc w:val="center"/>
              <w:rPr>
                <w:sz w:val="28"/>
                <w:szCs w:val="28"/>
              </w:rPr>
            </w:pPr>
          </w:p>
          <w:p w:rsidR="0055001D" w:rsidRPr="00B602E8" w:rsidRDefault="0055001D" w:rsidP="004D3E7B">
            <w:pPr>
              <w:jc w:val="center"/>
              <w:rPr>
                <w:b/>
                <w:sz w:val="28"/>
                <w:szCs w:val="28"/>
              </w:rPr>
            </w:pPr>
            <w:r w:rsidRPr="00B602E8">
              <w:rPr>
                <w:sz w:val="28"/>
                <w:szCs w:val="28"/>
              </w:rPr>
              <w:sym w:font="Wingdings" w:char="F0A8"/>
            </w:r>
          </w:p>
        </w:tc>
      </w:tr>
      <w:tr w:rsidR="0055001D" w:rsidRPr="00B602E8" w:rsidTr="004D3E7B">
        <w:tc>
          <w:tcPr>
            <w:tcW w:w="8330" w:type="dxa"/>
          </w:tcPr>
          <w:p w:rsidR="0055001D" w:rsidRPr="00FC15E9" w:rsidRDefault="0055001D" w:rsidP="00FF226C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FC15E9">
              <w:rPr>
                <w:sz w:val="26"/>
                <w:szCs w:val="26"/>
              </w:rPr>
              <w:t xml:space="preserve">  против                              </w:t>
            </w:r>
          </w:p>
        </w:tc>
        <w:tc>
          <w:tcPr>
            <w:tcW w:w="1220" w:type="dxa"/>
          </w:tcPr>
          <w:p w:rsidR="0055001D" w:rsidRPr="00B602E8" w:rsidRDefault="0055001D" w:rsidP="004D3E7B">
            <w:pPr>
              <w:jc w:val="center"/>
              <w:rPr>
                <w:b/>
                <w:sz w:val="28"/>
                <w:szCs w:val="28"/>
              </w:rPr>
            </w:pPr>
            <w:r w:rsidRPr="00B602E8">
              <w:rPr>
                <w:sz w:val="28"/>
                <w:szCs w:val="28"/>
              </w:rPr>
              <w:sym w:font="Wingdings" w:char="F0A8"/>
            </w:r>
          </w:p>
        </w:tc>
      </w:tr>
      <w:tr w:rsidR="0055001D" w:rsidRPr="00B602E8" w:rsidTr="004D3E7B">
        <w:tc>
          <w:tcPr>
            <w:tcW w:w="8330" w:type="dxa"/>
          </w:tcPr>
          <w:p w:rsidR="0055001D" w:rsidRPr="00FC15E9" w:rsidRDefault="0055001D" w:rsidP="00FF226C">
            <w:pPr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FF226C">
              <w:rPr>
                <w:sz w:val="26"/>
                <w:szCs w:val="26"/>
              </w:rPr>
              <w:t xml:space="preserve"> </w:t>
            </w:r>
            <w:r w:rsidRPr="00FC15E9">
              <w:rPr>
                <w:sz w:val="26"/>
                <w:szCs w:val="26"/>
              </w:rPr>
              <w:t>воздержался</w:t>
            </w:r>
          </w:p>
        </w:tc>
        <w:tc>
          <w:tcPr>
            <w:tcW w:w="1220" w:type="dxa"/>
          </w:tcPr>
          <w:p w:rsidR="0055001D" w:rsidRPr="00B602E8" w:rsidRDefault="0055001D" w:rsidP="004D3E7B">
            <w:pPr>
              <w:jc w:val="center"/>
              <w:rPr>
                <w:b/>
                <w:sz w:val="28"/>
                <w:szCs w:val="28"/>
              </w:rPr>
            </w:pPr>
            <w:r w:rsidRPr="00B602E8">
              <w:rPr>
                <w:sz w:val="28"/>
                <w:szCs w:val="28"/>
              </w:rPr>
              <w:sym w:font="Wingdings" w:char="F0A8"/>
            </w:r>
          </w:p>
        </w:tc>
      </w:tr>
    </w:tbl>
    <w:p w:rsidR="0055001D" w:rsidRDefault="0055001D" w:rsidP="0055001D">
      <w:pPr>
        <w:spacing w:after="0" w:line="240" w:lineRule="auto"/>
        <w:rPr>
          <w:szCs w:val="24"/>
        </w:rPr>
      </w:pPr>
    </w:p>
    <w:p w:rsidR="00A27D02" w:rsidRDefault="00A27D02" w:rsidP="0055001D">
      <w:pPr>
        <w:spacing w:before="120" w:after="0" w:line="240" w:lineRule="auto"/>
        <w:jc w:val="right"/>
        <w:rPr>
          <w:szCs w:val="24"/>
        </w:rPr>
      </w:pPr>
    </w:p>
    <w:p w:rsidR="00A27D02" w:rsidRDefault="00A27D02" w:rsidP="0055001D">
      <w:pPr>
        <w:spacing w:before="120" w:after="0" w:line="240" w:lineRule="auto"/>
        <w:jc w:val="right"/>
        <w:rPr>
          <w:szCs w:val="24"/>
        </w:rPr>
      </w:pPr>
    </w:p>
    <w:p w:rsidR="0055001D" w:rsidRDefault="0055001D" w:rsidP="0055001D">
      <w:pPr>
        <w:spacing w:before="120" w:after="0" w:line="240" w:lineRule="auto"/>
        <w:jc w:val="right"/>
        <w:rPr>
          <w:szCs w:val="24"/>
        </w:rPr>
      </w:pPr>
      <w:r>
        <w:rPr>
          <w:szCs w:val="24"/>
        </w:rPr>
        <w:t>См. продолжение на стр.3</w:t>
      </w:r>
    </w:p>
    <w:p w:rsidR="00A27D02" w:rsidRDefault="00A27D02" w:rsidP="0037704E">
      <w:pPr>
        <w:spacing w:after="100" w:afterAutospacing="1" w:line="240" w:lineRule="auto"/>
        <w:jc w:val="right"/>
        <w:rPr>
          <w:szCs w:val="24"/>
        </w:rPr>
      </w:pPr>
    </w:p>
    <w:p w:rsidR="0055001D" w:rsidRPr="00FC15E9" w:rsidRDefault="0055001D" w:rsidP="0037704E">
      <w:pPr>
        <w:spacing w:after="100" w:afterAutospacing="1" w:line="240" w:lineRule="auto"/>
        <w:jc w:val="right"/>
        <w:rPr>
          <w:sz w:val="26"/>
          <w:szCs w:val="26"/>
        </w:rPr>
      </w:pPr>
      <w:r w:rsidRPr="00915E87">
        <w:rPr>
          <w:szCs w:val="24"/>
        </w:rPr>
        <w:lastRenderedPageBreak/>
        <w:t>Продолжение стр</w:t>
      </w:r>
      <w:r>
        <w:rPr>
          <w:szCs w:val="24"/>
        </w:rPr>
        <w:t>.3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8330"/>
        <w:gridCol w:w="1220"/>
      </w:tblGrid>
      <w:tr w:rsidR="0055001D" w:rsidRPr="00C42CEE" w:rsidTr="0055001D">
        <w:trPr>
          <w:trHeight w:val="558"/>
        </w:trPr>
        <w:tc>
          <w:tcPr>
            <w:tcW w:w="8330" w:type="dxa"/>
          </w:tcPr>
          <w:p w:rsidR="0055001D" w:rsidRPr="00035FC0" w:rsidRDefault="0055001D" w:rsidP="004D3E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35FC0">
              <w:rPr>
                <w:b/>
                <w:sz w:val="28"/>
                <w:szCs w:val="28"/>
              </w:rPr>
              <w:t>Вопросы повестки дня</w:t>
            </w:r>
          </w:p>
        </w:tc>
        <w:tc>
          <w:tcPr>
            <w:tcW w:w="1220" w:type="dxa"/>
          </w:tcPr>
          <w:p w:rsidR="0055001D" w:rsidRPr="00035FC0" w:rsidRDefault="0055001D" w:rsidP="004D3E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35FC0">
              <w:rPr>
                <w:b/>
                <w:sz w:val="24"/>
                <w:szCs w:val="24"/>
              </w:rPr>
              <w:t>Решение</w:t>
            </w:r>
          </w:p>
        </w:tc>
      </w:tr>
      <w:tr w:rsidR="0055001D" w:rsidRPr="00FC15E9" w:rsidTr="004D3E7B">
        <w:tc>
          <w:tcPr>
            <w:tcW w:w="8330" w:type="dxa"/>
          </w:tcPr>
          <w:p w:rsidR="0055001D" w:rsidRDefault="00100FEB" w:rsidP="004D3E7B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55001D" w:rsidRPr="00FC15E9">
              <w:rPr>
                <w:b/>
                <w:sz w:val="26"/>
                <w:szCs w:val="26"/>
              </w:rPr>
              <w:t>.</w:t>
            </w:r>
            <w:r w:rsidR="0055001D" w:rsidRPr="00FC15E9">
              <w:rPr>
                <w:sz w:val="26"/>
                <w:szCs w:val="26"/>
              </w:rPr>
              <w:t xml:space="preserve">   Утвердить </w:t>
            </w:r>
            <w:proofErr w:type="gramStart"/>
            <w:r w:rsidR="0055001D" w:rsidRPr="00FC15E9">
              <w:rPr>
                <w:b/>
                <w:sz w:val="26"/>
                <w:szCs w:val="26"/>
              </w:rPr>
              <w:t>ответственными</w:t>
            </w:r>
            <w:proofErr w:type="gramEnd"/>
            <w:r w:rsidR="0055001D" w:rsidRPr="00FC15E9">
              <w:rPr>
                <w:b/>
                <w:sz w:val="26"/>
                <w:szCs w:val="26"/>
              </w:rPr>
              <w:t xml:space="preserve"> </w:t>
            </w:r>
            <w:r w:rsidR="0055001D" w:rsidRPr="00FC15E9">
              <w:rPr>
                <w:sz w:val="26"/>
                <w:szCs w:val="26"/>
              </w:rPr>
              <w:t xml:space="preserve">за приемку и подписание актов выполненных работ </w:t>
            </w:r>
            <w:r w:rsidR="0055001D" w:rsidRPr="00FC15E9">
              <w:rPr>
                <w:b/>
                <w:sz w:val="26"/>
                <w:szCs w:val="26"/>
              </w:rPr>
              <w:t>от собственников помещений дома</w:t>
            </w:r>
            <w:r w:rsidR="0055001D">
              <w:rPr>
                <w:b/>
                <w:sz w:val="26"/>
                <w:szCs w:val="26"/>
              </w:rPr>
              <w:t>:</w:t>
            </w:r>
          </w:p>
          <w:p w:rsidR="0055001D" w:rsidRPr="00FC15E9" w:rsidRDefault="0055001D" w:rsidP="005B37C2">
            <w:pPr>
              <w:contextualSpacing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</w:t>
            </w:r>
            <w:proofErr w:type="spellStart"/>
            <w:r w:rsidRPr="00FC15E9">
              <w:rPr>
                <w:sz w:val="26"/>
                <w:szCs w:val="26"/>
              </w:rPr>
              <w:t>Квасову</w:t>
            </w:r>
            <w:proofErr w:type="spellEnd"/>
            <w:r w:rsidRPr="00FC15E9">
              <w:rPr>
                <w:sz w:val="26"/>
                <w:szCs w:val="26"/>
              </w:rPr>
              <w:t xml:space="preserve"> Ларису Павловну, Новикова Николая Николаевича</w:t>
            </w:r>
            <w:r w:rsidR="005B37C2">
              <w:rPr>
                <w:sz w:val="26"/>
                <w:szCs w:val="26"/>
              </w:rPr>
              <w:t>,</w:t>
            </w:r>
            <w:r w:rsidR="005B37C2" w:rsidRPr="00FC15E9">
              <w:rPr>
                <w:sz w:val="26"/>
                <w:szCs w:val="26"/>
              </w:rPr>
              <w:t xml:space="preserve"> </w:t>
            </w:r>
            <w:r w:rsidR="005B37C2">
              <w:rPr>
                <w:sz w:val="26"/>
                <w:szCs w:val="26"/>
              </w:rPr>
              <w:br/>
            </w:r>
            <w:r w:rsidR="005B37C2" w:rsidRPr="00FC15E9">
              <w:rPr>
                <w:sz w:val="26"/>
                <w:szCs w:val="26"/>
              </w:rPr>
              <w:t>Доценко Виталия Степановича,</w:t>
            </w:r>
            <w:r w:rsidRPr="00FC15E9">
              <w:rPr>
                <w:sz w:val="26"/>
                <w:szCs w:val="26"/>
              </w:rPr>
              <w:br/>
              <w:t xml:space="preserve">                                                                                                             </w:t>
            </w:r>
            <w:proofErr w:type="gramStart"/>
            <w:r w:rsidRPr="00FC15E9">
              <w:rPr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220" w:type="dxa"/>
          </w:tcPr>
          <w:p w:rsidR="0055001D" w:rsidRPr="00FC15E9" w:rsidRDefault="0055001D" w:rsidP="004D3E7B">
            <w:pPr>
              <w:contextualSpacing/>
              <w:jc w:val="center"/>
              <w:rPr>
                <w:sz w:val="26"/>
                <w:szCs w:val="26"/>
              </w:rPr>
            </w:pPr>
          </w:p>
          <w:p w:rsidR="0055001D" w:rsidRDefault="0055001D" w:rsidP="004D3E7B">
            <w:pPr>
              <w:contextualSpacing/>
              <w:jc w:val="center"/>
              <w:rPr>
                <w:sz w:val="26"/>
                <w:szCs w:val="26"/>
              </w:rPr>
            </w:pPr>
          </w:p>
          <w:p w:rsidR="0055001D" w:rsidRDefault="0055001D" w:rsidP="004D3E7B">
            <w:pPr>
              <w:contextualSpacing/>
              <w:jc w:val="center"/>
              <w:rPr>
                <w:sz w:val="26"/>
                <w:szCs w:val="26"/>
              </w:rPr>
            </w:pPr>
          </w:p>
          <w:p w:rsidR="0055001D" w:rsidRPr="00FC15E9" w:rsidRDefault="0055001D" w:rsidP="004D3E7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  <w:tr w:rsidR="0055001D" w:rsidRPr="00FC15E9" w:rsidTr="004D3E7B">
        <w:tc>
          <w:tcPr>
            <w:tcW w:w="8330" w:type="dxa"/>
          </w:tcPr>
          <w:p w:rsidR="0055001D" w:rsidRPr="00FC15E9" w:rsidRDefault="0055001D" w:rsidP="004D3E7B">
            <w:pPr>
              <w:contextualSpacing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                           против          </w:t>
            </w:r>
          </w:p>
        </w:tc>
        <w:tc>
          <w:tcPr>
            <w:tcW w:w="1220" w:type="dxa"/>
          </w:tcPr>
          <w:p w:rsidR="0055001D" w:rsidRPr="00FC15E9" w:rsidRDefault="0055001D" w:rsidP="004D3E7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  <w:tr w:rsidR="0055001D" w:rsidRPr="00FC15E9" w:rsidTr="004D3E7B">
        <w:tc>
          <w:tcPr>
            <w:tcW w:w="8330" w:type="dxa"/>
          </w:tcPr>
          <w:p w:rsidR="0055001D" w:rsidRPr="00FC15E9" w:rsidRDefault="0055001D" w:rsidP="004D3E7B">
            <w:pPr>
              <w:contextualSpacing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FC15E9"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в</w:t>
            </w:r>
            <w:r w:rsidRPr="00FC15E9">
              <w:rPr>
                <w:sz w:val="26"/>
                <w:szCs w:val="26"/>
              </w:rPr>
              <w:t>оздержался</w:t>
            </w:r>
          </w:p>
        </w:tc>
        <w:tc>
          <w:tcPr>
            <w:tcW w:w="1220" w:type="dxa"/>
          </w:tcPr>
          <w:p w:rsidR="0055001D" w:rsidRPr="00FC15E9" w:rsidRDefault="0055001D" w:rsidP="004D3E7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55001D" w:rsidRPr="00163677" w:rsidRDefault="0055001D" w:rsidP="00DC4B7C">
      <w:pPr>
        <w:spacing w:after="0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6912"/>
        <w:gridCol w:w="879"/>
        <w:gridCol w:w="948"/>
        <w:gridCol w:w="956"/>
      </w:tblGrid>
      <w:tr w:rsidR="00DC4B7C" w:rsidRPr="00B602E8" w:rsidTr="00DC6C40">
        <w:tc>
          <w:tcPr>
            <w:tcW w:w="6912" w:type="dxa"/>
          </w:tcPr>
          <w:p w:rsidR="00DC4B7C" w:rsidRPr="00120DF2" w:rsidRDefault="00DC4B7C" w:rsidP="00DC6C40">
            <w:pPr>
              <w:jc w:val="center"/>
              <w:rPr>
                <w:i/>
                <w:sz w:val="26"/>
                <w:szCs w:val="26"/>
              </w:rPr>
            </w:pPr>
            <w:r w:rsidRPr="00120DF2">
              <w:rPr>
                <w:i/>
                <w:sz w:val="26"/>
                <w:szCs w:val="26"/>
              </w:rPr>
              <w:t>В связи с поступающими просьбами жителей дома</w:t>
            </w:r>
          </w:p>
          <w:p w:rsidR="00DC4B7C" w:rsidRPr="00B602E8" w:rsidRDefault="00DC4B7C" w:rsidP="00DC6C40">
            <w:pPr>
              <w:jc w:val="center"/>
              <w:rPr>
                <w:b/>
                <w:sz w:val="24"/>
                <w:szCs w:val="24"/>
              </w:rPr>
            </w:pPr>
            <w:r w:rsidRPr="00120DF2">
              <w:rPr>
                <w:b/>
                <w:i/>
                <w:sz w:val="26"/>
                <w:szCs w:val="26"/>
              </w:rPr>
              <w:t>сообщите Ваше мнение по вопросу:</w:t>
            </w:r>
          </w:p>
        </w:tc>
        <w:tc>
          <w:tcPr>
            <w:tcW w:w="879" w:type="dxa"/>
          </w:tcPr>
          <w:p w:rsidR="00DC4B7C" w:rsidRDefault="00DC4B7C" w:rsidP="00DC6C40">
            <w:pPr>
              <w:jc w:val="center"/>
              <w:rPr>
                <w:b/>
                <w:sz w:val="24"/>
                <w:szCs w:val="24"/>
              </w:rPr>
            </w:pPr>
          </w:p>
          <w:p w:rsidR="00DC4B7C" w:rsidRPr="00385DD2" w:rsidRDefault="00DC4B7C" w:rsidP="00DC6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DC4B7C" w:rsidRDefault="00DC4B7C" w:rsidP="00DC6C40">
            <w:pPr>
              <w:jc w:val="center"/>
              <w:rPr>
                <w:b/>
                <w:sz w:val="24"/>
                <w:szCs w:val="24"/>
              </w:rPr>
            </w:pPr>
          </w:p>
          <w:p w:rsidR="00DC4B7C" w:rsidRPr="00B602E8" w:rsidRDefault="00DC4B7C" w:rsidP="00DC6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DC4B7C" w:rsidRDefault="00DC4B7C" w:rsidP="00DC6C40">
            <w:pPr>
              <w:jc w:val="center"/>
              <w:rPr>
                <w:b/>
                <w:sz w:val="24"/>
                <w:szCs w:val="24"/>
              </w:rPr>
            </w:pPr>
          </w:p>
          <w:p w:rsidR="00DC4B7C" w:rsidRPr="00B602E8" w:rsidRDefault="00DC4B7C" w:rsidP="00DC6C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воздер</w:t>
            </w:r>
            <w:proofErr w:type="spellEnd"/>
          </w:p>
        </w:tc>
      </w:tr>
      <w:tr w:rsidR="00DC4B7C" w:rsidRPr="00B602E8" w:rsidTr="00DC6C40">
        <w:tc>
          <w:tcPr>
            <w:tcW w:w="6912" w:type="dxa"/>
          </w:tcPr>
          <w:p w:rsidR="00DC4B7C" w:rsidRPr="00120DF2" w:rsidRDefault="00DC4B7C" w:rsidP="00DC6C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012DB">
              <w:rPr>
                <w:b/>
                <w:sz w:val="28"/>
                <w:szCs w:val="28"/>
              </w:rPr>
              <w:t>Установить видеонаблюдение в подъездах дома</w:t>
            </w:r>
          </w:p>
        </w:tc>
        <w:tc>
          <w:tcPr>
            <w:tcW w:w="879" w:type="dxa"/>
          </w:tcPr>
          <w:p w:rsidR="00DC4B7C" w:rsidRPr="00B602E8" w:rsidRDefault="00DC4B7C" w:rsidP="00DC6C40">
            <w:pPr>
              <w:spacing w:before="120"/>
              <w:jc w:val="center"/>
              <w:rPr>
                <w:sz w:val="24"/>
                <w:szCs w:val="24"/>
              </w:rPr>
            </w:pPr>
            <w:r w:rsidRPr="00B602E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48" w:type="dxa"/>
          </w:tcPr>
          <w:p w:rsidR="00DC4B7C" w:rsidRPr="00B602E8" w:rsidRDefault="00DC4B7C" w:rsidP="00DC6C40">
            <w:pPr>
              <w:spacing w:before="120"/>
              <w:jc w:val="center"/>
              <w:rPr>
                <w:sz w:val="24"/>
                <w:szCs w:val="24"/>
              </w:rPr>
            </w:pPr>
            <w:r w:rsidRPr="00B602E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56" w:type="dxa"/>
          </w:tcPr>
          <w:p w:rsidR="00DC4B7C" w:rsidRPr="00B602E8" w:rsidRDefault="00DC4B7C" w:rsidP="00DC6C40">
            <w:pPr>
              <w:spacing w:before="120"/>
              <w:jc w:val="center"/>
              <w:rPr>
                <w:sz w:val="24"/>
                <w:szCs w:val="24"/>
              </w:rPr>
            </w:pPr>
            <w:r w:rsidRPr="00B602E8">
              <w:rPr>
                <w:sz w:val="24"/>
                <w:szCs w:val="24"/>
              </w:rPr>
              <w:sym w:font="Wingdings" w:char="F0A8"/>
            </w:r>
          </w:p>
        </w:tc>
      </w:tr>
      <w:tr w:rsidR="00DC4B7C" w:rsidRPr="00B602E8" w:rsidTr="00DC6C40">
        <w:tc>
          <w:tcPr>
            <w:tcW w:w="9695" w:type="dxa"/>
            <w:gridSpan w:val="4"/>
          </w:tcPr>
          <w:p w:rsidR="00DC4B7C" w:rsidRDefault="00DC4B7C" w:rsidP="00DC6C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468F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борудование </w:t>
            </w:r>
            <w:r w:rsidRPr="006C1D79">
              <w:rPr>
                <w:sz w:val="24"/>
                <w:szCs w:val="24"/>
              </w:rPr>
              <w:t xml:space="preserve">видеонаблюдения </w:t>
            </w:r>
            <w:r>
              <w:rPr>
                <w:sz w:val="24"/>
                <w:szCs w:val="24"/>
              </w:rPr>
              <w:t>-</w:t>
            </w:r>
            <w:r w:rsidRPr="006C1D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r w:rsidRPr="006C1D79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е</w:t>
            </w:r>
            <w:r w:rsidRPr="006C1D79">
              <w:rPr>
                <w:sz w:val="24"/>
                <w:szCs w:val="24"/>
              </w:rPr>
              <w:t xml:space="preserve"> имуществ</w:t>
            </w:r>
            <w:r>
              <w:rPr>
                <w:sz w:val="24"/>
                <w:szCs w:val="24"/>
              </w:rPr>
              <w:t>о</w:t>
            </w:r>
            <w:r w:rsidRPr="006C1D79">
              <w:rPr>
                <w:sz w:val="24"/>
                <w:szCs w:val="24"/>
              </w:rPr>
              <w:t xml:space="preserve">, </w:t>
            </w:r>
            <w:r w:rsidR="009468F4">
              <w:rPr>
                <w:sz w:val="24"/>
                <w:szCs w:val="24"/>
              </w:rPr>
              <w:t>поэтому</w:t>
            </w:r>
            <w:r>
              <w:rPr>
                <w:sz w:val="24"/>
                <w:szCs w:val="24"/>
              </w:rPr>
              <w:t xml:space="preserve"> </w:t>
            </w:r>
            <w:r w:rsidRPr="006C1D79">
              <w:rPr>
                <w:sz w:val="24"/>
                <w:szCs w:val="24"/>
              </w:rPr>
              <w:t xml:space="preserve">для решения вопроса требуется согласие 2/3 </w:t>
            </w:r>
            <w:r>
              <w:rPr>
                <w:sz w:val="24"/>
                <w:szCs w:val="24"/>
              </w:rPr>
              <w:t xml:space="preserve">всех </w:t>
            </w:r>
            <w:r w:rsidRPr="006C1D79">
              <w:rPr>
                <w:sz w:val="24"/>
                <w:szCs w:val="24"/>
              </w:rPr>
              <w:t xml:space="preserve">собственников. </w:t>
            </w:r>
          </w:p>
          <w:p w:rsidR="00DC4B7C" w:rsidRPr="006C1D79" w:rsidRDefault="00DC4B7C" w:rsidP="00DC6C40">
            <w:pPr>
              <w:jc w:val="center"/>
              <w:rPr>
                <w:sz w:val="24"/>
                <w:szCs w:val="24"/>
              </w:rPr>
            </w:pPr>
            <w:r w:rsidRPr="006C1D7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положительных</w:t>
            </w:r>
            <w:r w:rsidRPr="006C1D79">
              <w:rPr>
                <w:sz w:val="24"/>
                <w:szCs w:val="24"/>
              </w:rPr>
              <w:t xml:space="preserve"> результата</w:t>
            </w:r>
            <w:r>
              <w:rPr>
                <w:sz w:val="24"/>
                <w:szCs w:val="24"/>
              </w:rPr>
              <w:t>х</w:t>
            </w:r>
            <w:r w:rsidRPr="006C1D79">
              <w:rPr>
                <w:sz w:val="24"/>
                <w:szCs w:val="24"/>
              </w:rPr>
              <w:t xml:space="preserve"> данного опроса будут подготовлены конкретные предложения о стоимости установки оборудования, и об условиях его обслуживания</w:t>
            </w:r>
          </w:p>
        </w:tc>
      </w:tr>
    </w:tbl>
    <w:p w:rsidR="00DC4B7C" w:rsidRDefault="00DC4B7C" w:rsidP="00DC4B7C">
      <w:pPr>
        <w:spacing w:after="0"/>
        <w:rPr>
          <w:sz w:val="28"/>
          <w:szCs w:val="28"/>
        </w:rPr>
      </w:pPr>
      <w:r>
        <w:t xml:space="preserve">          </w:t>
      </w:r>
      <w:r>
        <w:br/>
        <w:t xml:space="preserve">                                                                   </w:t>
      </w:r>
      <w:r>
        <w:rPr>
          <w:b/>
          <w:lang w:val="en-US"/>
        </w:rPr>
        <w:t>V</w:t>
      </w:r>
      <w:r>
        <w:br/>
      </w:r>
      <w:r w:rsidRPr="009626BA">
        <w:rPr>
          <w:b/>
          <w:sz w:val="28"/>
          <w:szCs w:val="28"/>
        </w:rPr>
        <w:t>Дата</w:t>
      </w:r>
      <w:r w:rsidRPr="009626B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</w:t>
      </w:r>
      <w:proofErr w:type="spellStart"/>
      <w:r w:rsidRPr="009626BA">
        <w:rPr>
          <w:b/>
          <w:sz w:val="28"/>
          <w:szCs w:val="28"/>
        </w:rPr>
        <w:t>Подпись</w:t>
      </w:r>
      <w:r>
        <w:rPr>
          <w:sz w:val="28"/>
          <w:szCs w:val="28"/>
        </w:rPr>
        <w:t>___________</w:t>
      </w:r>
      <w:r w:rsidRPr="009626BA">
        <w:rPr>
          <w:sz w:val="28"/>
          <w:szCs w:val="28"/>
        </w:rPr>
        <w:t>Расшифровка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9626B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 </w:t>
      </w:r>
      <w:r w:rsidRPr="009626BA">
        <w:rPr>
          <w:sz w:val="28"/>
          <w:szCs w:val="28"/>
        </w:rPr>
        <w:t>_</w:t>
      </w:r>
      <w:proofErr w:type="gramEnd"/>
      <w:r w:rsidRPr="009626BA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 </w:t>
      </w:r>
    </w:p>
    <w:p w:rsidR="00DC4B7C" w:rsidRDefault="00DC4B7C" w:rsidP="00DC4B7C">
      <w:pPr>
        <w:spacing w:after="0" w:line="240" w:lineRule="auto"/>
        <w:rPr>
          <w:b/>
          <w:sz w:val="28"/>
          <w:szCs w:val="28"/>
        </w:rPr>
      </w:pPr>
    </w:p>
    <w:p w:rsidR="00DC4B7C" w:rsidRPr="00FC15E9" w:rsidRDefault="00DC4B7C" w:rsidP="00DC4B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C15E9">
        <w:rPr>
          <w:b/>
          <w:sz w:val="28"/>
          <w:szCs w:val="28"/>
        </w:rPr>
        <w:t xml:space="preserve">Вернуть лист заочного голосования </w:t>
      </w:r>
      <w:r w:rsidRPr="00FC15E9">
        <w:rPr>
          <w:sz w:val="28"/>
          <w:szCs w:val="28"/>
        </w:rPr>
        <w:t xml:space="preserve">с Вашим решением </w:t>
      </w:r>
      <w:r w:rsidRPr="00FC15E9">
        <w:rPr>
          <w:b/>
          <w:sz w:val="28"/>
          <w:szCs w:val="28"/>
        </w:rPr>
        <w:t xml:space="preserve">в почтовый ящик  </w:t>
      </w:r>
      <w:r>
        <w:rPr>
          <w:b/>
          <w:sz w:val="28"/>
          <w:szCs w:val="28"/>
        </w:rPr>
        <w:br/>
        <w:t xml:space="preserve">           </w:t>
      </w:r>
      <w:r w:rsidRPr="00FC15E9">
        <w:rPr>
          <w:sz w:val="28"/>
          <w:szCs w:val="28"/>
        </w:rPr>
        <w:t>одной из</w:t>
      </w:r>
      <w:r w:rsidRPr="00FC15E9">
        <w:rPr>
          <w:b/>
          <w:sz w:val="28"/>
          <w:szCs w:val="28"/>
        </w:rPr>
        <w:t xml:space="preserve"> </w:t>
      </w:r>
      <w:r w:rsidRPr="00FC15E9">
        <w:rPr>
          <w:sz w:val="28"/>
          <w:szCs w:val="28"/>
        </w:rPr>
        <w:t>квартир:</w:t>
      </w:r>
      <w:r w:rsidRPr="00FC15E9">
        <w:rPr>
          <w:b/>
          <w:sz w:val="28"/>
          <w:szCs w:val="28"/>
        </w:rPr>
        <w:t xml:space="preserve">  №№  54, 86, 119, 179  не позднее 30.01.2017 г.  </w:t>
      </w:r>
    </w:p>
    <w:p w:rsidR="00DC4B7C" w:rsidRDefault="00DC4B7C" w:rsidP="0055001D">
      <w:pPr>
        <w:spacing w:before="120" w:after="120" w:line="240" w:lineRule="auto"/>
        <w:rPr>
          <w:b/>
          <w:sz w:val="24"/>
          <w:szCs w:val="24"/>
        </w:rPr>
      </w:pPr>
    </w:p>
    <w:p w:rsidR="00986837" w:rsidRDefault="0055001D" w:rsidP="004312CF">
      <w:pPr>
        <w:spacing w:before="240" w:after="0" w:line="240" w:lineRule="auto"/>
        <w:rPr>
          <w:rFonts w:ascii="Calibri" w:hAnsi="Calibri"/>
          <w:b/>
          <w:sz w:val="28"/>
          <w:szCs w:val="28"/>
          <w:shd w:val="clear" w:color="auto" w:fill="F7F9FB"/>
        </w:rPr>
      </w:pPr>
      <w:r w:rsidRPr="009626BA">
        <w:rPr>
          <w:b/>
          <w:sz w:val="24"/>
          <w:szCs w:val="24"/>
        </w:rPr>
        <w:t xml:space="preserve">Материалы </w:t>
      </w:r>
      <w:r>
        <w:rPr>
          <w:b/>
          <w:sz w:val="24"/>
          <w:szCs w:val="24"/>
        </w:rPr>
        <w:t xml:space="preserve">для принятия решения </w:t>
      </w:r>
      <w:proofErr w:type="gramStart"/>
      <w:r w:rsidRPr="00D1535E">
        <w:rPr>
          <w:b/>
          <w:sz w:val="24"/>
          <w:szCs w:val="24"/>
        </w:rPr>
        <w:t>см</w:t>
      </w:r>
      <w:proofErr w:type="gramEnd"/>
      <w:r w:rsidRPr="00D1535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</w:t>
      </w:r>
      <w:r w:rsidRPr="00915E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сайте дома </w:t>
      </w:r>
      <w:r w:rsidRPr="00175618">
        <w:rPr>
          <w:b/>
          <w:sz w:val="24"/>
          <w:szCs w:val="24"/>
        </w:rPr>
        <w:t xml:space="preserve"> </w:t>
      </w:r>
      <w:hyperlink w:history="1"/>
      <w:r>
        <w:rPr>
          <w:rFonts w:ascii="Calibri" w:hAnsi="Calibri"/>
          <w:b/>
          <w:sz w:val="28"/>
          <w:szCs w:val="28"/>
          <w:shd w:val="clear" w:color="auto" w:fill="F7F9FB"/>
        </w:rPr>
        <w:t xml:space="preserve"> </w:t>
      </w:r>
      <w:hyperlink r:id="rId6" w:history="1">
        <w:r w:rsidRPr="00993E36">
          <w:rPr>
            <w:rStyle w:val="a4"/>
            <w:rFonts w:ascii="Calibri" w:hAnsi="Calibri"/>
            <w:b/>
            <w:sz w:val="28"/>
            <w:szCs w:val="28"/>
            <w:shd w:val="clear" w:color="auto" w:fill="F7F9FB"/>
          </w:rPr>
          <w:t>http://pahrinka12.ru/</w:t>
        </w:r>
      </w:hyperlink>
      <w:r>
        <w:rPr>
          <w:rFonts w:ascii="Calibri" w:hAnsi="Calibri"/>
          <w:b/>
          <w:sz w:val="28"/>
          <w:szCs w:val="28"/>
          <w:shd w:val="clear" w:color="auto" w:fill="F7F9FB"/>
        </w:rPr>
        <w:t xml:space="preserve"> </w:t>
      </w:r>
      <w:r>
        <w:rPr>
          <w:rFonts w:ascii="Calibri" w:hAnsi="Calibri"/>
          <w:b/>
          <w:sz w:val="28"/>
          <w:szCs w:val="28"/>
          <w:shd w:val="clear" w:color="auto" w:fill="F7F9FB"/>
        </w:rPr>
        <w:br/>
      </w:r>
    </w:p>
    <w:p w:rsidR="00DC4B7C" w:rsidRDefault="00DC4B7C" w:rsidP="00986837">
      <w:pPr>
        <w:spacing w:after="120" w:line="240" w:lineRule="auto"/>
        <w:rPr>
          <w:sz w:val="24"/>
          <w:szCs w:val="24"/>
        </w:rPr>
      </w:pPr>
      <w:proofErr w:type="spellStart"/>
      <w:r>
        <w:rPr>
          <w:rFonts w:ascii="Calibri" w:hAnsi="Calibri"/>
          <w:b/>
          <w:sz w:val="28"/>
          <w:szCs w:val="28"/>
          <w:shd w:val="clear" w:color="auto" w:fill="F7F9FB"/>
        </w:rPr>
        <w:t>Справочно</w:t>
      </w:r>
      <w:proofErr w:type="spellEnd"/>
      <w:r>
        <w:rPr>
          <w:rFonts w:ascii="Calibri" w:hAnsi="Calibri"/>
          <w:b/>
          <w:sz w:val="28"/>
          <w:szCs w:val="28"/>
          <w:shd w:val="clear" w:color="auto" w:fill="F7F9FB"/>
        </w:rPr>
        <w:t>:</w:t>
      </w:r>
      <w:r w:rsidR="0055001D">
        <w:rPr>
          <w:sz w:val="24"/>
          <w:szCs w:val="24"/>
        </w:rPr>
        <w:t xml:space="preserve">  </w:t>
      </w:r>
    </w:p>
    <w:p w:rsidR="00BD57FD" w:rsidRDefault="00DC4B7C" w:rsidP="00986837">
      <w:pPr>
        <w:spacing w:after="120" w:line="240" w:lineRule="auto"/>
        <w:rPr>
          <w:sz w:val="24"/>
          <w:szCs w:val="24"/>
        </w:rPr>
      </w:pPr>
      <w:r w:rsidRPr="00DC4B7C">
        <w:rPr>
          <w:b/>
          <w:sz w:val="24"/>
          <w:szCs w:val="24"/>
        </w:rPr>
        <w:t>1</w:t>
      </w:r>
      <w:r w:rsidRPr="0037704E">
        <w:rPr>
          <w:b/>
          <w:sz w:val="26"/>
          <w:szCs w:val="26"/>
        </w:rPr>
        <w:t>). И</w:t>
      </w:r>
      <w:r w:rsidR="0055001D" w:rsidRPr="0037704E">
        <w:rPr>
          <w:b/>
          <w:sz w:val="26"/>
          <w:szCs w:val="26"/>
        </w:rPr>
        <w:t>нформация о задачах капитального ремонта</w:t>
      </w:r>
      <w:r w:rsidR="0055001D">
        <w:rPr>
          <w:b/>
          <w:sz w:val="24"/>
          <w:szCs w:val="24"/>
        </w:rPr>
        <w:t xml:space="preserve"> </w:t>
      </w:r>
      <w:r w:rsidR="0055001D" w:rsidRPr="00B72EF8">
        <w:rPr>
          <w:sz w:val="24"/>
          <w:szCs w:val="24"/>
        </w:rPr>
        <w:t>(на обороте стр. 4)</w:t>
      </w:r>
    </w:p>
    <w:p w:rsidR="00BD57FD" w:rsidRPr="0037704E" w:rsidRDefault="00DC4B7C" w:rsidP="00986837">
      <w:pPr>
        <w:spacing w:after="120" w:line="240" w:lineRule="auto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2). </w:t>
      </w:r>
      <w:r w:rsidR="00BD57FD" w:rsidRPr="0037704E">
        <w:rPr>
          <w:b/>
          <w:sz w:val="26"/>
          <w:szCs w:val="26"/>
        </w:rPr>
        <w:t>Информация о подрядчике:</w:t>
      </w:r>
    </w:p>
    <w:tbl>
      <w:tblPr>
        <w:tblStyle w:val="a3"/>
        <w:tblW w:w="0" w:type="auto"/>
        <w:jc w:val="center"/>
        <w:tblLook w:val="04A0"/>
      </w:tblPr>
      <w:tblGrid>
        <w:gridCol w:w="7214"/>
        <w:gridCol w:w="1825"/>
      </w:tblGrid>
      <w:tr w:rsidR="00D602B2" w:rsidTr="00D602B2">
        <w:trPr>
          <w:trHeight w:val="1711"/>
          <w:jc w:val="center"/>
        </w:trPr>
        <w:tc>
          <w:tcPr>
            <w:tcW w:w="7214" w:type="dxa"/>
          </w:tcPr>
          <w:p w:rsidR="00D602B2" w:rsidRPr="004312CF" w:rsidRDefault="00D602B2" w:rsidP="00D602B2">
            <w:pPr>
              <w:jc w:val="center"/>
              <w:rPr>
                <w:b/>
                <w:sz w:val="24"/>
                <w:szCs w:val="24"/>
              </w:rPr>
            </w:pPr>
            <w:r w:rsidRPr="00D602B2">
              <w:rPr>
                <w:b/>
                <w:sz w:val="32"/>
                <w:szCs w:val="32"/>
              </w:rPr>
              <w:t xml:space="preserve">ООО «СК </w:t>
            </w:r>
            <w:proofErr w:type="spellStart"/>
            <w:r w:rsidRPr="00D602B2">
              <w:rPr>
                <w:b/>
                <w:sz w:val="32"/>
                <w:szCs w:val="32"/>
              </w:rPr>
              <w:t>Спецстрой</w:t>
            </w:r>
            <w:proofErr w:type="spellEnd"/>
            <w:r w:rsidRPr="00D602B2">
              <w:rPr>
                <w:b/>
                <w:sz w:val="32"/>
                <w:szCs w:val="32"/>
              </w:rPr>
              <w:t>»</w:t>
            </w:r>
            <w:r w:rsidRPr="004312CF">
              <w:rPr>
                <w:sz w:val="24"/>
                <w:szCs w:val="24"/>
              </w:rPr>
              <w:t xml:space="preserve">   </w:t>
            </w:r>
            <w:r w:rsidRPr="004312CF">
              <w:rPr>
                <w:sz w:val="24"/>
                <w:szCs w:val="24"/>
              </w:rPr>
              <w:br/>
              <w:t xml:space="preserve">г.о. Подольск, 1-й Деловой </w:t>
            </w:r>
            <w:proofErr w:type="spellStart"/>
            <w:r w:rsidRPr="004312CF">
              <w:rPr>
                <w:sz w:val="24"/>
                <w:szCs w:val="24"/>
              </w:rPr>
              <w:t>пр-д</w:t>
            </w:r>
            <w:proofErr w:type="spellEnd"/>
            <w:r w:rsidRPr="004312CF">
              <w:rPr>
                <w:sz w:val="24"/>
                <w:szCs w:val="24"/>
              </w:rPr>
              <w:t>, 5.  ИНН 5074113456</w:t>
            </w:r>
            <w:proofErr w:type="gramStart"/>
            <w:r w:rsidRPr="004312CF">
              <w:rPr>
                <w:sz w:val="24"/>
                <w:szCs w:val="24"/>
              </w:rPr>
              <w:br/>
              <w:t xml:space="preserve"> Д</w:t>
            </w:r>
            <w:proofErr w:type="gramEnd"/>
            <w:r w:rsidRPr="004312CF">
              <w:rPr>
                <w:sz w:val="24"/>
                <w:szCs w:val="24"/>
              </w:rPr>
              <w:t xml:space="preserve">ействует </w:t>
            </w:r>
            <w:r w:rsidRPr="004312CF">
              <w:rPr>
                <w:b/>
                <w:sz w:val="24"/>
                <w:szCs w:val="24"/>
              </w:rPr>
              <w:t>с 16.12.2009</w:t>
            </w:r>
            <w:r w:rsidRPr="004312CF">
              <w:rPr>
                <w:sz w:val="24"/>
                <w:szCs w:val="24"/>
              </w:rPr>
              <w:t>.    Уставный капитал</w:t>
            </w:r>
            <w:r w:rsidRPr="004312CF">
              <w:rPr>
                <w:b/>
                <w:sz w:val="24"/>
                <w:szCs w:val="24"/>
              </w:rPr>
              <w:t xml:space="preserve">  2 000 000 руб.     </w:t>
            </w:r>
            <w:r w:rsidRPr="004312CF">
              <w:rPr>
                <w:sz w:val="24"/>
                <w:szCs w:val="24"/>
              </w:rPr>
              <w:t xml:space="preserve">  </w:t>
            </w:r>
            <w:r w:rsidRPr="004312CF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4312CF">
              <w:rPr>
                <w:b/>
                <w:sz w:val="24"/>
                <w:szCs w:val="24"/>
              </w:rPr>
              <w:br/>
              <w:t xml:space="preserve">Основные виды деятельности:                                                           </w:t>
            </w:r>
            <w:r w:rsidRPr="004312CF"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4312CF">
              <w:rPr>
                <w:b/>
                <w:sz w:val="24"/>
                <w:szCs w:val="24"/>
              </w:rPr>
              <w:br/>
            </w:r>
            <w:r w:rsidRPr="004312CF">
              <w:rPr>
                <w:sz w:val="24"/>
                <w:szCs w:val="24"/>
              </w:rPr>
              <w:t>Строительство жилых и нежилых зданий;</w:t>
            </w:r>
            <w:r w:rsidRPr="004312CF">
              <w:rPr>
                <w:b/>
                <w:sz w:val="24"/>
                <w:szCs w:val="24"/>
              </w:rPr>
              <w:t xml:space="preserve"> </w:t>
            </w:r>
            <w:r w:rsidRPr="004312CF">
              <w:rPr>
                <w:b/>
                <w:sz w:val="24"/>
                <w:szCs w:val="24"/>
              </w:rPr>
              <w:br/>
              <w:t>Производство электромонтажных работ.</w:t>
            </w:r>
          </w:p>
        </w:tc>
        <w:tc>
          <w:tcPr>
            <w:tcW w:w="1825" w:type="dxa"/>
          </w:tcPr>
          <w:p w:rsidR="00D602B2" w:rsidRDefault="00D602B2" w:rsidP="004312CF">
            <w:pPr>
              <w:rPr>
                <w:b/>
                <w:sz w:val="24"/>
                <w:szCs w:val="24"/>
              </w:rPr>
            </w:pPr>
          </w:p>
          <w:p w:rsidR="00D602B2" w:rsidRDefault="00D602B2" w:rsidP="00431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D602B2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71525"/>
                  <wp:effectExtent l="19050" t="0" r="0" b="0"/>
                  <wp:docPr id="7" name="Рисунок 1" descr="ку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2B2" w:rsidRPr="004312CF" w:rsidRDefault="00D602B2" w:rsidP="004312CF">
            <w:pPr>
              <w:rPr>
                <w:b/>
                <w:sz w:val="24"/>
                <w:szCs w:val="24"/>
              </w:rPr>
            </w:pPr>
          </w:p>
        </w:tc>
      </w:tr>
    </w:tbl>
    <w:p w:rsidR="00527F24" w:rsidRDefault="004312CF" w:rsidP="00527F24">
      <w:pPr>
        <w:spacing w:after="120"/>
        <w:rPr>
          <w:i/>
        </w:rPr>
      </w:pPr>
      <w:r>
        <w:rPr>
          <w:b/>
          <w:sz w:val="24"/>
          <w:szCs w:val="24"/>
        </w:rPr>
        <w:br/>
      </w:r>
      <w:r w:rsidR="00DC4B7C">
        <w:rPr>
          <w:b/>
          <w:sz w:val="24"/>
          <w:szCs w:val="24"/>
        </w:rPr>
        <w:t xml:space="preserve">3). </w:t>
      </w:r>
      <w:r w:rsidR="00DC4B7C" w:rsidRPr="0037704E">
        <w:rPr>
          <w:b/>
          <w:sz w:val="26"/>
          <w:szCs w:val="26"/>
        </w:rPr>
        <w:t>Информация</w:t>
      </w:r>
      <w:r w:rsidR="0055001D" w:rsidRPr="0037704E">
        <w:rPr>
          <w:sz w:val="26"/>
          <w:szCs w:val="26"/>
        </w:rPr>
        <w:t xml:space="preserve"> </w:t>
      </w:r>
      <w:r w:rsidR="0055001D" w:rsidRPr="0037704E">
        <w:rPr>
          <w:b/>
          <w:sz w:val="26"/>
          <w:szCs w:val="26"/>
        </w:rPr>
        <w:t xml:space="preserve">о состоянии </w:t>
      </w:r>
      <w:proofErr w:type="spellStart"/>
      <w:r w:rsidR="0055001D" w:rsidRPr="0037704E">
        <w:rPr>
          <w:b/>
          <w:sz w:val="26"/>
          <w:szCs w:val="26"/>
        </w:rPr>
        <w:t>спецсчета</w:t>
      </w:r>
      <w:proofErr w:type="spellEnd"/>
      <w:r w:rsidR="0055001D" w:rsidRPr="0037704E">
        <w:rPr>
          <w:sz w:val="26"/>
          <w:szCs w:val="26"/>
        </w:rPr>
        <w:t>:</w:t>
      </w:r>
      <w:r w:rsidR="0055001D">
        <w:rPr>
          <w:sz w:val="24"/>
          <w:szCs w:val="24"/>
        </w:rPr>
        <w:t xml:space="preserve">  </w:t>
      </w:r>
      <w:r w:rsidR="0055001D">
        <w:rPr>
          <w:sz w:val="24"/>
          <w:szCs w:val="24"/>
        </w:rPr>
        <w:br/>
      </w:r>
      <w:r w:rsidR="0055001D" w:rsidRPr="006604D7">
        <w:rPr>
          <w:i/>
        </w:rPr>
        <w:t xml:space="preserve">накопления </w:t>
      </w:r>
      <w:r w:rsidR="0055001D" w:rsidRPr="000D70B6">
        <w:rPr>
          <w:i/>
        </w:rPr>
        <w:t xml:space="preserve">на </w:t>
      </w:r>
      <w:proofErr w:type="spellStart"/>
      <w:r w:rsidR="0055001D" w:rsidRPr="000D70B6">
        <w:rPr>
          <w:i/>
        </w:rPr>
        <w:t>спецсчете</w:t>
      </w:r>
      <w:proofErr w:type="spellEnd"/>
      <w:r w:rsidR="0055001D">
        <w:rPr>
          <w:sz w:val="24"/>
          <w:szCs w:val="24"/>
        </w:rPr>
        <w:t xml:space="preserve">  на 11 января 2018</w:t>
      </w:r>
      <w:r w:rsidR="0055001D">
        <w:rPr>
          <w:i/>
        </w:rPr>
        <w:t xml:space="preserve"> </w:t>
      </w:r>
      <w:r w:rsidR="0055001D" w:rsidRPr="000D70B6">
        <w:rPr>
          <w:i/>
        </w:rPr>
        <w:t xml:space="preserve"> </w:t>
      </w:r>
      <w:r w:rsidR="0055001D">
        <w:rPr>
          <w:i/>
        </w:rPr>
        <w:t xml:space="preserve"> </w:t>
      </w:r>
      <w:r w:rsidR="0055001D" w:rsidRPr="000D70B6">
        <w:rPr>
          <w:i/>
        </w:rPr>
        <w:t>3</w:t>
      </w:r>
      <w:r w:rsidR="0055001D">
        <w:rPr>
          <w:i/>
        </w:rPr>
        <w:t xml:space="preserve"> </w:t>
      </w:r>
      <w:proofErr w:type="spellStart"/>
      <w:proofErr w:type="gramStart"/>
      <w:r w:rsidR="0055001D" w:rsidRPr="000D70B6">
        <w:rPr>
          <w:i/>
        </w:rPr>
        <w:t>млн</w:t>
      </w:r>
      <w:proofErr w:type="spellEnd"/>
      <w:proofErr w:type="gramEnd"/>
      <w:r w:rsidR="0055001D" w:rsidRPr="000D70B6">
        <w:rPr>
          <w:i/>
        </w:rPr>
        <w:t xml:space="preserve"> </w:t>
      </w:r>
      <w:r w:rsidR="0055001D">
        <w:rPr>
          <w:i/>
        </w:rPr>
        <w:t>20</w:t>
      </w:r>
      <w:r w:rsidR="00C21AFD">
        <w:rPr>
          <w:i/>
        </w:rPr>
        <w:t>4</w:t>
      </w:r>
      <w:r w:rsidR="0055001D" w:rsidRPr="000D70B6">
        <w:rPr>
          <w:i/>
        </w:rPr>
        <w:t xml:space="preserve"> тыс.руб., </w:t>
      </w:r>
      <w:r w:rsidR="0055001D">
        <w:rPr>
          <w:i/>
        </w:rPr>
        <w:br/>
      </w:r>
      <w:r w:rsidR="0055001D" w:rsidRPr="000D70B6">
        <w:rPr>
          <w:i/>
        </w:rPr>
        <w:t xml:space="preserve">долг муниципалитета </w:t>
      </w:r>
      <w:r w:rsidR="0055001D">
        <w:rPr>
          <w:i/>
        </w:rPr>
        <w:t>303</w:t>
      </w:r>
      <w:r w:rsidR="0055001D" w:rsidRPr="000D70B6">
        <w:rPr>
          <w:i/>
        </w:rPr>
        <w:t xml:space="preserve"> </w:t>
      </w:r>
      <w:proofErr w:type="spellStart"/>
      <w:r w:rsidR="0055001D" w:rsidRPr="000D70B6">
        <w:rPr>
          <w:i/>
        </w:rPr>
        <w:t>т.р</w:t>
      </w:r>
      <w:proofErr w:type="spellEnd"/>
      <w:r w:rsidR="0055001D" w:rsidRPr="000D70B6">
        <w:rPr>
          <w:i/>
        </w:rPr>
        <w:t xml:space="preserve">, </w:t>
      </w:r>
      <w:r w:rsidR="0055001D">
        <w:rPr>
          <w:i/>
        </w:rPr>
        <w:br/>
        <w:t xml:space="preserve">долг </w:t>
      </w:r>
      <w:r w:rsidR="0055001D" w:rsidRPr="000D70B6">
        <w:rPr>
          <w:i/>
        </w:rPr>
        <w:t>собственников помещений (физических лиц) –</w:t>
      </w:r>
      <w:r w:rsidR="0055001D">
        <w:rPr>
          <w:i/>
        </w:rPr>
        <w:t>1</w:t>
      </w:r>
      <w:r w:rsidR="00C21AFD">
        <w:rPr>
          <w:i/>
        </w:rPr>
        <w:t>5</w:t>
      </w:r>
      <w:r w:rsidR="0055001D">
        <w:rPr>
          <w:i/>
        </w:rPr>
        <w:t>0</w:t>
      </w:r>
      <w:r w:rsidR="0055001D" w:rsidRPr="000D70B6">
        <w:rPr>
          <w:i/>
        </w:rPr>
        <w:t xml:space="preserve"> т.р.</w:t>
      </w:r>
      <w:r w:rsidR="0055001D">
        <w:rPr>
          <w:i/>
        </w:rPr>
        <w:t xml:space="preserve"> </w:t>
      </w:r>
      <w:r w:rsidR="0055001D">
        <w:rPr>
          <w:i/>
        </w:rPr>
        <w:br/>
        <w:t>Планируемые поступления в  январе- июле 2018 г. - 4</w:t>
      </w:r>
      <w:r w:rsidR="00C21AFD">
        <w:rPr>
          <w:i/>
        </w:rPr>
        <w:t>0</w:t>
      </w:r>
      <w:r w:rsidR="0055001D">
        <w:rPr>
          <w:i/>
        </w:rPr>
        <w:t>0 т.р.</w:t>
      </w:r>
    </w:p>
    <w:p w:rsidR="005B37C2" w:rsidRDefault="005B37C2" w:rsidP="00527F24">
      <w:pPr>
        <w:spacing w:after="120"/>
        <w:jc w:val="right"/>
        <w:rPr>
          <w:b/>
          <w:sz w:val="24"/>
          <w:szCs w:val="24"/>
        </w:rPr>
      </w:pPr>
    </w:p>
    <w:p w:rsidR="007C28D3" w:rsidRPr="0037704E" w:rsidRDefault="00DC4B7C" w:rsidP="00527F24">
      <w:pPr>
        <w:spacing w:after="120"/>
        <w:jc w:val="right"/>
        <w:rPr>
          <w:i/>
          <w:sz w:val="24"/>
          <w:szCs w:val="24"/>
        </w:rPr>
      </w:pPr>
      <w:r w:rsidRPr="0037704E">
        <w:rPr>
          <w:b/>
          <w:sz w:val="24"/>
          <w:szCs w:val="24"/>
        </w:rPr>
        <w:t xml:space="preserve"> </w:t>
      </w:r>
      <w:r w:rsidR="00A21C85" w:rsidRPr="0037704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см.приложение к листу на обороте - стр. 4</w:t>
      </w:r>
      <w:r w:rsidR="00A21C85" w:rsidRPr="0037704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br/>
        <w:t xml:space="preserve"> «Капитальный ремонт системы электроснабжения»</w:t>
      </w:r>
    </w:p>
    <w:p w:rsidR="00DA6D96" w:rsidRDefault="007C28D3" w:rsidP="007C28D3">
      <w:pPr>
        <w:jc w:val="right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 w:rsidRPr="007C28D3">
        <w:lastRenderedPageBreak/>
        <w:t>Пр</w:t>
      </w:r>
      <w:r w:rsidR="00557213">
        <w:t>иложение к листу заочного голосования,</w:t>
      </w:r>
      <w:r w:rsidRPr="007C28D3">
        <w:t xml:space="preserve"> </w:t>
      </w:r>
      <w:proofErr w:type="spellStart"/>
      <w:proofErr w:type="gramStart"/>
      <w:r w:rsidRPr="007C28D3">
        <w:t>стр</w:t>
      </w:r>
      <w:proofErr w:type="spellEnd"/>
      <w:proofErr w:type="gramEnd"/>
      <w:r w:rsidRPr="007C28D3">
        <w:t xml:space="preserve"> 4</w:t>
      </w:r>
      <w:r w:rsidR="00A21C85">
        <w:br/>
      </w:r>
      <w:r w:rsidR="0055001D" w:rsidRPr="007C28D3">
        <w:br/>
      </w:r>
      <w:r w:rsidRPr="007C28D3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Капитальный ремонт системы электроснабжения</w:t>
      </w:r>
    </w:p>
    <w:p w:rsidR="007C28D3" w:rsidRDefault="007C28D3" w:rsidP="00826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6BA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         </w:t>
      </w:r>
      <w:r w:rsidRPr="00876BAC">
        <w:rPr>
          <w:rFonts w:ascii="Times New Roman" w:eastAsia="Times New Roman" w:hAnsi="Times New Roman" w:cs="Times New Roman"/>
          <w:b/>
          <w:bCs/>
          <w:i/>
          <w:iCs/>
          <w:color w:val="993366"/>
          <w:sz w:val="26"/>
          <w:szCs w:val="26"/>
          <w:lang w:eastAsia="ru-RU"/>
        </w:rPr>
        <w:t>Главная цель капитального ремонта – обеспечить безопасную</w:t>
      </w:r>
      <w:r w:rsidRPr="00876BAC">
        <w:rPr>
          <w:rFonts w:ascii="Times New Roman" w:eastAsia="Times New Roman" w:hAnsi="Times New Roman" w:cs="Times New Roman"/>
          <w:b/>
          <w:bCs/>
          <w:color w:val="993366"/>
          <w:sz w:val="26"/>
          <w:szCs w:val="26"/>
          <w:lang w:eastAsia="ru-RU"/>
        </w:rPr>
        <w:t> </w:t>
      </w:r>
      <w:r w:rsidRPr="00876BAC">
        <w:rPr>
          <w:rFonts w:ascii="Times New Roman" w:eastAsia="Times New Roman" w:hAnsi="Times New Roman" w:cs="Times New Roman"/>
          <w:b/>
          <w:bCs/>
          <w:i/>
          <w:iCs/>
          <w:color w:val="993366"/>
          <w:sz w:val="26"/>
          <w:szCs w:val="26"/>
          <w:lang w:eastAsia="ru-RU"/>
        </w:rPr>
        <w:t xml:space="preserve"> безаварийную эксплуатацию электрооборудования дома</w:t>
      </w:r>
      <w:r>
        <w:rPr>
          <w:rFonts w:ascii="Times New Roman" w:eastAsia="Times New Roman" w:hAnsi="Times New Roman" w:cs="Times New Roman"/>
          <w:b/>
          <w:bCs/>
          <w:i/>
          <w:iCs/>
          <w:color w:val="993366"/>
          <w:sz w:val="26"/>
          <w:szCs w:val="26"/>
          <w:lang w:eastAsia="ru-RU"/>
        </w:rPr>
        <w:t>.</w:t>
      </w:r>
    </w:p>
    <w:p w:rsidR="00826EC0" w:rsidRDefault="00531E21" w:rsidP="007C28D3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ectPr w:rsidR="00826EC0" w:rsidSect="0037704E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4681"/>
      </w:tblGrid>
      <w:tr w:rsidR="007C28D3" w:rsidRPr="00557213" w:rsidTr="0001175D">
        <w:trPr>
          <w:trHeight w:val="2857"/>
        </w:trPr>
        <w:tc>
          <w:tcPr>
            <w:tcW w:w="9854" w:type="dxa"/>
          </w:tcPr>
          <w:p w:rsidR="007C28D3" w:rsidRPr="00557213" w:rsidRDefault="00557213" w:rsidP="0001175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7C28D3" w:rsidRPr="005572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Электропроводка в доме</w:t>
            </w:r>
            <w:r w:rsidR="007C28D3"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C28D3" w:rsidRPr="0055721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алюминиевая</w:t>
            </w:r>
            <w:r w:rsidR="007C28D3"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C28D3" w:rsidRPr="0055721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эксплуатируется уже 46 лет</w:t>
            </w:r>
            <w:r w:rsidR="007C28D3"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C28D3"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C28D3" w:rsidRPr="005572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="007C28D3"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 течением времени происходит определенная усадка и частичные разрушения конструкций дома, что может повлиять на целостность электрической проводки, происходит временн</w:t>
            </w:r>
            <w:r w:rsidR="007C28D3" w:rsidRPr="005572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</w:t>
            </w:r>
            <w:r w:rsidR="007C28D3"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износ питающих кабелей и нарушение их контактных соединений в распределительных коробках.</w:t>
            </w:r>
          </w:p>
        </w:tc>
      </w:tr>
    </w:tbl>
    <w:p w:rsidR="007C28D3" w:rsidRPr="00557213" w:rsidRDefault="007C28D3" w:rsidP="007C28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81"/>
      </w:tblGrid>
      <w:tr w:rsidR="007C28D3" w:rsidRPr="00557213" w:rsidTr="0001175D">
        <w:trPr>
          <w:trHeight w:val="2857"/>
        </w:trPr>
        <w:tc>
          <w:tcPr>
            <w:tcW w:w="9854" w:type="dxa"/>
          </w:tcPr>
          <w:p w:rsidR="00557213" w:rsidRPr="00557213" w:rsidRDefault="00557213" w:rsidP="0055721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5572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Электрооборудование было спроектировано</w:t>
            </w:r>
            <w:r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5721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по устаревшим нормам</w:t>
            </w:r>
            <w:r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572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70-х годов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прошлого</w:t>
            </w:r>
            <w:r w:rsidRPr="005572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века</w:t>
            </w:r>
            <w:r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  </w:t>
            </w:r>
          </w:p>
          <w:p w:rsidR="007C28D3" w:rsidRPr="00557213" w:rsidRDefault="00557213" w:rsidP="0055721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Сечение подводящих проводов изначально не рассчитано на </w:t>
            </w:r>
            <w:r w:rsidRPr="005572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r w:rsidRPr="0055721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большой ток,</w:t>
            </w:r>
            <w:r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потребляемый современными</w:t>
            </w:r>
            <w:r w:rsidRPr="0055721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электроприборами. П</w:t>
            </w:r>
            <w:r w:rsidRPr="0055721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ри плохом состоянии электропроводки</w:t>
            </w:r>
            <w:r w:rsidRPr="005572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это может привести к перегреву и, как следствие, к разрушению изоляции.</w:t>
            </w:r>
          </w:p>
        </w:tc>
      </w:tr>
    </w:tbl>
    <w:p w:rsidR="007C28D3" w:rsidRDefault="007C28D3" w:rsidP="007C28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ectPr w:rsidR="007C28D3" w:rsidSect="007C28D3">
          <w:type w:val="continuous"/>
          <w:pgSz w:w="11906" w:h="16838"/>
          <w:pgMar w:top="284" w:right="567" w:bottom="284" w:left="1701" w:header="709" w:footer="709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854"/>
      </w:tblGrid>
      <w:tr w:rsidR="00557213" w:rsidTr="00557213">
        <w:tc>
          <w:tcPr>
            <w:tcW w:w="9854" w:type="dxa"/>
          </w:tcPr>
          <w:p w:rsidR="00557213" w:rsidRDefault="00557213" w:rsidP="00826EC0">
            <w:pPr>
              <w:jc w:val="center"/>
            </w:pPr>
            <w:r w:rsidRPr="0001175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lastRenderedPageBreak/>
              <w:t>В большинстве случаев пакетные выключатели перед вводом в квартиры не работают, следовательно,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876BA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нет защитного устройства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876BA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-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При неработающих или </w:t>
            </w:r>
            <w:r w:rsidR="00826E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неподходящих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защитных устройствах в квартире короткое замыкание может привести </w:t>
            </w:r>
            <w:r w:rsidRPr="00876BAC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  <w:t>к выходу из строя счетчика или к возгоранию проводки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</w:tr>
    </w:tbl>
    <w:p w:rsidR="00826EC0" w:rsidRDefault="0001175D" w:rsidP="0001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9933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66"/>
          <w:sz w:val="26"/>
          <w:szCs w:val="26"/>
          <w:lang w:eastAsia="ru-RU"/>
        </w:rPr>
        <w:t xml:space="preserve">       </w:t>
      </w:r>
      <w:r w:rsidRPr="00876BAC">
        <w:rPr>
          <w:rFonts w:ascii="Times New Roman" w:eastAsia="Times New Roman" w:hAnsi="Times New Roman" w:cs="Times New Roman"/>
          <w:b/>
          <w:bCs/>
          <w:i/>
          <w:iCs/>
          <w:color w:val="993366"/>
          <w:sz w:val="26"/>
          <w:szCs w:val="26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i/>
          <w:iCs/>
          <w:color w:val="993366"/>
          <w:sz w:val="26"/>
          <w:szCs w:val="26"/>
          <w:lang w:eastAsia="ru-RU"/>
        </w:rPr>
        <w:t>планируется</w:t>
      </w:r>
      <w:r w:rsidRPr="00876BAC">
        <w:rPr>
          <w:rFonts w:ascii="Times New Roman" w:eastAsia="Times New Roman" w:hAnsi="Times New Roman" w:cs="Times New Roman"/>
          <w:b/>
          <w:bCs/>
          <w:i/>
          <w:iCs/>
          <w:color w:val="993366"/>
          <w:sz w:val="26"/>
          <w:szCs w:val="26"/>
          <w:lang w:eastAsia="ru-RU"/>
        </w:rPr>
        <w:t xml:space="preserve"> при ремонте?</w:t>
      </w:r>
    </w:p>
    <w:tbl>
      <w:tblPr>
        <w:tblStyle w:val="a3"/>
        <w:tblW w:w="0" w:type="auto"/>
        <w:tblLook w:val="04A0"/>
      </w:tblPr>
      <w:tblGrid>
        <w:gridCol w:w="9854"/>
      </w:tblGrid>
      <w:tr w:rsidR="00826EC0" w:rsidTr="00826EC0">
        <w:trPr>
          <w:trHeight w:val="2811"/>
        </w:trPr>
        <w:tc>
          <w:tcPr>
            <w:tcW w:w="9854" w:type="dxa"/>
          </w:tcPr>
          <w:p w:rsidR="00826EC0" w:rsidRPr="00876BAC" w:rsidRDefault="00826EC0" w:rsidP="00826EC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</w:t>
            </w:r>
            <w:r w:rsidR="00531E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Замена магистральной электропроводки, подводящей питание к квартирам: в межквартирных коридорах вместо трех стояков будет проведен один новый стояк при входе в коридор с разводкой к квартирам: </w:t>
            </w:r>
            <w:r w:rsidRPr="00876BAC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медные кабели с сечением, соответствующим нормативам</w:t>
            </w:r>
            <w:r w:rsidR="00B9039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замена контура заземления.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</w:t>
            </w:r>
          </w:p>
          <w:p w:rsidR="00826EC0" w:rsidRPr="00876BAC" w:rsidRDefault="00826EC0" w:rsidP="00826EC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</w:t>
            </w:r>
            <w:r w:rsidR="00531E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Замена пакетных выключателей на новые этажные щиты (один на 3 квартиры) с системой </w:t>
            </w:r>
            <w:r w:rsidRPr="00876BAC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защитных автоматов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и </w:t>
            </w:r>
            <w:r w:rsidRPr="00876BAC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современных приборов учета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позволяющих дистанционное снятие показаний и настройку на </w:t>
            </w:r>
            <w:proofErr w:type="spellStart"/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многотарифность</w:t>
            </w:r>
            <w:proofErr w:type="spellEnd"/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826EC0" w:rsidRDefault="00826EC0" w:rsidP="00826EC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</w:t>
            </w:r>
            <w:r w:rsidR="00531E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Замена вводно-распределительного устройства.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 xml:space="preserve">           </w:t>
            </w:r>
            <w:r w:rsidR="00531E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876B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Частичная замена системы освещения.</w:t>
            </w:r>
          </w:p>
        </w:tc>
      </w:tr>
    </w:tbl>
    <w:p w:rsidR="00826EC0" w:rsidRPr="00876BAC" w:rsidRDefault="00826EC0" w:rsidP="0082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6BAC">
        <w:rPr>
          <w:rFonts w:ascii="Times New Roman" w:eastAsia="Times New Roman" w:hAnsi="Times New Roman" w:cs="Times New Roman"/>
          <w:b/>
          <w:bCs/>
          <w:i/>
          <w:iCs/>
          <w:color w:val="993366"/>
          <w:sz w:val="26"/>
          <w:szCs w:val="26"/>
          <w:lang w:eastAsia="ru-RU"/>
        </w:rPr>
        <w:t xml:space="preserve">Преимущества после капитального ремонта  </w:t>
      </w:r>
    </w:p>
    <w:p w:rsidR="00826EC0" w:rsidRPr="00826EC0" w:rsidRDefault="00826EC0" w:rsidP="00826E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Обеспечивается безопасное использование электроэнергии в соответствии с современными нормами и правилами.</w:t>
      </w:r>
    </w:p>
    <w:p w:rsidR="00826EC0" w:rsidRPr="00826EC0" w:rsidRDefault="00826EC0" w:rsidP="00826E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большинстве квартир </w:t>
      </w:r>
      <w:proofErr w:type="spellStart"/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межповерочный</w:t>
      </w:r>
      <w:proofErr w:type="spellEnd"/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интервал для счетчиков подходит к концу в 2018-2020 годах, и новые приборы учета в этажных щитах позволят    избежать замены счетчиков собственными силами.</w:t>
      </w:r>
    </w:p>
    <w:p w:rsidR="00826EC0" w:rsidRPr="00826EC0" w:rsidRDefault="00826EC0" w:rsidP="00826E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Предлагаемая модель электросчетчика должна исключить неучтенное использование электроэнергии в квартирах.</w:t>
      </w:r>
    </w:p>
    <w:p w:rsidR="00826EC0" w:rsidRDefault="00826EC0" w:rsidP="00826E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Новые этажные щиты позволят внедрить автоматизированную систему учета энергоресурсов. Это снимет обязанность ежемесячно сообщать показания электросчетчиков.  Автоматизация исключит необъективный учет </w:t>
      </w:r>
      <w:proofErr w:type="spellStart"/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общедомовых</w:t>
      </w:r>
      <w:proofErr w:type="spellEnd"/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нужд </w:t>
      </w:r>
      <w:proofErr w:type="spellStart"/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Мосэнергосбытом</w:t>
      </w:r>
      <w:proofErr w:type="spellEnd"/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сверхнормативные расходы электричества</w:t>
      </w:r>
      <w:r w:rsidR="005F60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(фактически до 140 тысяч руб</w:t>
      </w:r>
      <w:proofErr w:type="gramStart"/>
      <w:r w:rsidR="005F60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="005F60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год)</w:t>
      </w:r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C28D3" w:rsidRPr="00826EC0" w:rsidRDefault="00826EC0" w:rsidP="00826E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  <w:r w:rsidRPr="00826E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Капитальный ремонт электричества - дорогое удовольствие.  "Фонд капитального ремонта общего имущества Московской области" - "общий котел"- в ближайшие годы подобные работы не планирует.  В то же время наши собственные средства, накопленные на специальном счете, дают возможность такого ремонта, причем со значительно меньшими расходами.</w:t>
      </w:r>
    </w:p>
    <w:sectPr w:rsidR="007C28D3" w:rsidRPr="00826EC0" w:rsidSect="007C28D3">
      <w:type w:val="continuous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63C"/>
    <w:multiLevelType w:val="hybridMultilevel"/>
    <w:tmpl w:val="4C08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73938"/>
    <w:multiLevelType w:val="multilevel"/>
    <w:tmpl w:val="744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1D"/>
    <w:rsid w:val="0001175D"/>
    <w:rsid w:val="00012685"/>
    <w:rsid w:val="000D17D8"/>
    <w:rsid w:val="00100FEB"/>
    <w:rsid w:val="001135AD"/>
    <w:rsid w:val="00120DF2"/>
    <w:rsid w:val="00137C14"/>
    <w:rsid w:val="00166B3C"/>
    <w:rsid w:val="0018320F"/>
    <w:rsid w:val="001E1359"/>
    <w:rsid w:val="001F14C5"/>
    <w:rsid w:val="00221297"/>
    <w:rsid w:val="00294CEC"/>
    <w:rsid w:val="002B045C"/>
    <w:rsid w:val="002B0630"/>
    <w:rsid w:val="003130A5"/>
    <w:rsid w:val="003209EC"/>
    <w:rsid w:val="003212BA"/>
    <w:rsid w:val="0037704E"/>
    <w:rsid w:val="004312CF"/>
    <w:rsid w:val="0043610F"/>
    <w:rsid w:val="004518FA"/>
    <w:rsid w:val="005132FA"/>
    <w:rsid w:val="00527F24"/>
    <w:rsid w:val="00531E21"/>
    <w:rsid w:val="0055001D"/>
    <w:rsid w:val="00557213"/>
    <w:rsid w:val="00583E68"/>
    <w:rsid w:val="005B37C2"/>
    <w:rsid w:val="005F6088"/>
    <w:rsid w:val="006372AC"/>
    <w:rsid w:val="00641B1B"/>
    <w:rsid w:val="006D3BC0"/>
    <w:rsid w:val="006E471B"/>
    <w:rsid w:val="006F2455"/>
    <w:rsid w:val="00704738"/>
    <w:rsid w:val="007872F6"/>
    <w:rsid w:val="007C28D3"/>
    <w:rsid w:val="007C7C40"/>
    <w:rsid w:val="007F2707"/>
    <w:rsid w:val="008219AB"/>
    <w:rsid w:val="00826EC0"/>
    <w:rsid w:val="009241D1"/>
    <w:rsid w:val="009367B1"/>
    <w:rsid w:val="009468F4"/>
    <w:rsid w:val="00986837"/>
    <w:rsid w:val="009F1CEF"/>
    <w:rsid w:val="00A21C85"/>
    <w:rsid w:val="00A2203A"/>
    <w:rsid w:val="00A27D02"/>
    <w:rsid w:val="00A35BD8"/>
    <w:rsid w:val="00A6202C"/>
    <w:rsid w:val="00A86B87"/>
    <w:rsid w:val="00AB346F"/>
    <w:rsid w:val="00B244EC"/>
    <w:rsid w:val="00B30198"/>
    <w:rsid w:val="00B90394"/>
    <w:rsid w:val="00BA0808"/>
    <w:rsid w:val="00BD57FD"/>
    <w:rsid w:val="00C21AFD"/>
    <w:rsid w:val="00D602B2"/>
    <w:rsid w:val="00DA6D96"/>
    <w:rsid w:val="00DC4B7C"/>
    <w:rsid w:val="00E93446"/>
    <w:rsid w:val="00EA06B9"/>
    <w:rsid w:val="00EB156C"/>
    <w:rsid w:val="00F30910"/>
    <w:rsid w:val="00F7048E"/>
    <w:rsid w:val="00F93CB0"/>
    <w:rsid w:val="00F97AEA"/>
    <w:rsid w:val="00FA4D11"/>
    <w:rsid w:val="00F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0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70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hrinka1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30A7-A6C0-4981-B011-CCE1B6CB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20</cp:revision>
  <cp:lastPrinted>2018-01-17T09:11:00Z</cp:lastPrinted>
  <dcterms:created xsi:type="dcterms:W3CDTF">2018-01-16T10:36:00Z</dcterms:created>
  <dcterms:modified xsi:type="dcterms:W3CDTF">2018-01-18T12:58:00Z</dcterms:modified>
</cp:coreProperties>
</file>