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C6" w:rsidRDefault="00D316C6">
      <w:pPr>
        <w:rPr>
          <w:b/>
          <w:sz w:val="36"/>
          <w:szCs w:val="36"/>
        </w:rPr>
      </w:pPr>
      <w:r>
        <w:t xml:space="preserve">   </w:t>
      </w:r>
      <w:r w:rsidRPr="00D316C6">
        <w:rPr>
          <w:b/>
          <w:sz w:val="36"/>
          <w:szCs w:val="36"/>
        </w:rPr>
        <w:t xml:space="preserve">Структура квартирной платы </w:t>
      </w:r>
      <w:proofErr w:type="gramStart"/>
      <w:r w:rsidRPr="00D316C6">
        <w:rPr>
          <w:b/>
          <w:sz w:val="36"/>
          <w:szCs w:val="36"/>
        </w:rPr>
        <w:t>на конец</w:t>
      </w:r>
      <w:proofErr w:type="gramEnd"/>
      <w:r w:rsidRPr="00D316C6">
        <w:rPr>
          <w:b/>
          <w:sz w:val="36"/>
          <w:szCs w:val="36"/>
        </w:rPr>
        <w:t xml:space="preserve"> 2018 год</w:t>
      </w:r>
      <w:r w:rsidR="00D20C6F">
        <w:rPr>
          <w:b/>
          <w:sz w:val="36"/>
          <w:szCs w:val="36"/>
        </w:rPr>
        <w:t xml:space="preserve"> – МКД  </w:t>
      </w:r>
      <w:proofErr w:type="spellStart"/>
      <w:r w:rsidR="00D20C6F">
        <w:rPr>
          <w:b/>
          <w:sz w:val="36"/>
          <w:szCs w:val="36"/>
        </w:rPr>
        <w:t>Пахринский</w:t>
      </w:r>
      <w:proofErr w:type="spellEnd"/>
      <w:r w:rsidR="00D20C6F">
        <w:rPr>
          <w:b/>
          <w:sz w:val="36"/>
          <w:szCs w:val="36"/>
        </w:rPr>
        <w:t xml:space="preserve"> проезд, 12</w:t>
      </w: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3967"/>
        <w:gridCol w:w="1560"/>
        <w:gridCol w:w="2126"/>
        <w:gridCol w:w="2412"/>
        <w:gridCol w:w="1843"/>
        <w:gridCol w:w="2551"/>
      </w:tblGrid>
      <w:tr w:rsidR="00D316C6" w:rsidRPr="00626498" w:rsidTr="00D316C6">
        <w:tc>
          <w:tcPr>
            <w:tcW w:w="11908" w:type="dxa"/>
            <w:gridSpan w:val="5"/>
          </w:tcPr>
          <w:p w:rsidR="00D316C6" w:rsidRPr="00CD1C78" w:rsidRDefault="00D316C6" w:rsidP="00D20C6F">
            <w:pPr>
              <w:spacing w:after="100" w:afterAutospacing="1"/>
              <w:jc w:val="center"/>
              <w:rPr>
                <w:b/>
                <w:sz w:val="32"/>
                <w:szCs w:val="32"/>
              </w:rPr>
            </w:pPr>
            <w:r w:rsidRPr="00CD1C78">
              <w:rPr>
                <w:b/>
                <w:sz w:val="32"/>
                <w:szCs w:val="32"/>
              </w:rPr>
              <w:t>Жилищные услуги</w:t>
            </w:r>
            <w:r>
              <w:rPr>
                <w:b/>
                <w:sz w:val="32"/>
                <w:szCs w:val="32"/>
              </w:rPr>
              <w:br/>
              <w:t>(содержание и ремонт общего имущества МКД)</w:t>
            </w:r>
          </w:p>
        </w:tc>
        <w:tc>
          <w:tcPr>
            <w:tcW w:w="2551" w:type="dxa"/>
          </w:tcPr>
          <w:p w:rsidR="00D316C6" w:rsidRPr="00CD1C78" w:rsidRDefault="00D316C6" w:rsidP="00D65E61">
            <w:pPr>
              <w:jc w:val="center"/>
              <w:rPr>
                <w:b/>
                <w:sz w:val="32"/>
                <w:szCs w:val="32"/>
              </w:rPr>
            </w:pPr>
            <w:r w:rsidRPr="00CD1C78">
              <w:rPr>
                <w:b/>
                <w:sz w:val="32"/>
                <w:szCs w:val="32"/>
              </w:rPr>
              <w:t>Капитальный ремонт</w:t>
            </w:r>
          </w:p>
        </w:tc>
      </w:tr>
      <w:tr w:rsidR="00D316C6" w:rsidRPr="00626498" w:rsidTr="00D316C6">
        <w:tc>
          <w:tcPr>
            <w:tcW w:w="11908" w:type="dxa"/>
            <w:gridSpan w:val="5"/>
          </w:tcPr>
          <w:p w:rsidR="00D316C6" w:rsidRPr="00CD1C78" w:rsidRDefault="00F1413A" w:rsidP="00D65E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="00D316C6">
              <w:rPr>
                <w:b/>
                <w:sz w:val="32"/>
                <w:szCs w:val="32"/>
              </w:rPr>
              <w:t xml:space="preserve">,91  </w:t>
            </w:r>
            <w:proofErr w:type="spellStart"/>
            <w:proofErr w:type="gramStart"/>
            <w:r w:rsidR="00D316C6"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  <w:r w:rsidR="00D316C6">
              <w:rPr>
                <w:b/>
                <w:sz w:val="32"/>
                <w:szCs w:val="32"/>
              </w:rPr>
              <w:t xml:space="preserve">/ </w:t>
            </w:r>
            <w:proofErr w:type="spellStart"/>
            <w:r w:rsidR="00D316C6">
              <w:rPr>
                <w:b/>
                <w:sz w:val="32"/>
                <w:szCs w:val="32"/>
              </w:rPr>
              <w:t>кВ.м</w:t>
            </w:r>
            <w:proofErr w:type="spellEnd"/>
          </w:p>
        </w:tc>
        <w:tc>
          <w:tcPr>
            <w:tcW w:w="2551" w:type="dxa"/>
          </w:tcPr>
          <w:p w:rsidR="00D316C6" w:rsidRPr="00CD1C78" w:rsidRDefault="00D316C6" w:rsidP="00D65E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9.07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/кв.м</w:t>
            </w:r>
          </w:p>
        </w:tc>
      </w:tr>
      <w:tr w:rsidR="00F1413A" w:rsidRPr="00626498" w:rsidTr="00D316C6">
        <w:trPr>
          <w:trHeight w:val="513"/>
        </w:trPr>
        <w:tc>
          <w:tcPr>
            <w:tcW w:w="3967" w:type="dxa"/>
          </w:tcPr>
          <w:p w:rsidR="00F1413A" w:rsidRDefault="00F1413A" w:rsidP="00F1413A">
            <w:pPr>
              <w:rPr>
                <w:sz w:val="28"/>
                <w:szCs w:val="28"/>
              </w:rPr>
            </w:pPr>
            <w:r w:rsidRPr="006A712F">
              <w:rPr>
                <w:b/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 </w:t>
            </w:r>
            <w:r w:rsidRPr="00F1413A">
              <w:rPr>
                <w:b/>
                <w:sz w:val="28"/>
                <w:szCs w:val="28"/>
              </w:rPr>
              <w:t>общего имущества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F1413A">
              <w:rPr>
                <w:sz w:val="28"/>
                <w:szCs w:val="28"/>
              </w:rPr>
              <w:t>о</w:t>
            </w:r>
            <w:r w:rsidRPr="0034184B">
              <w:rPr>
                <w:sz w:val="28"/>
                <w:szCs w:val="28"/>
              </w:rPr>
              <w:t>бязательные</w:t>
            </w:r>
            <w:r>
              <w:rPr>
                <w:sz w:val="28"/>
                <w:szCs w:val="28"/>
              </w:rPr>
              <w:t xml:space="preserve"> </w:t>
            </w:r>
          </w:p>
          <w:p w:rsidR="00F1413A" w:rsidRPr="00626498" w:rsidRDefault="00F1413A" w:rsidP="00F14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  в т.ч.:</w:t>
            </w:r>
          </w:p>
        </w:tc>
        <w:tc>
          <w:tcPr>
            <w:tcW w:w="1560" w:type="dxa"/>
            <w:vMerge w:val="restart"/>
          </w:tcPr>
          <w:p w:rsidR="00F1413A" w:rsidRDefault="00F1413A" w:rsidP="00F1413A">
            <w:pPr>
              <w:jc w:val="center"/>
              <w:rPr>
                <w:b/>
                <w:sz w:val="28"/>
                <w:szCs w:val="28"/>
              </w:rPr>
            </w:pPr>
            <w:r w:rsidRPr="006A712F">
              <w:rPr>
                <w:b/>
                <w:sz w:val="28"/>
                <w:szCs w:val="28"/>
              </w:rPr>
              <w:t>КР на СОИ</w:t>
            </w:r>
            <w:r>
              <w:rPr>
                <w:b/>
                <w:sz w:val="28"/>
                <w:szCs w:val="28"/>
              </w:rPr>
              <w:br/>
              <w:t>(ОДН)</w:t>
            </w:r>
          </w:p>
          <w:p w:rsidR="00F1413A" w:rsidRDefault="00F1413A" w:rsidP="00F1413A">
            <w:pPr>
              <w:jc w:val="center"/>
              <w:rPr>
                <w:b/>
                <w:sz w:val="28"/>
                <w:szCs w:val="28"/>
              </w:rPr>
            </w:pPr>
          </w:p>
          <w:p w:rsidR="00F1413A" w:rsidRPr="006A712F" w:rsidRDefault="00F1413A" w:rsidP="00F14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3,18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/кв.м</w:t>
            </w:r>
          </w:p>
        </w:tc>
        <w:tc>
          <w:tcPr>
            <w:tcW w:w="4538" w:type="dxa"/>
            <w:gridSpan w:val="2"/>
            <w:vMerge w:val="restart"/>
          </w:tcPr>
          <w:p w:rsidR="00F1413A" w:rsidRDefault="00F1413A" w:rsidP="00D65E61">
            <w:pPr>
              <w:jc w:val="center"/>
              <w:rPr>
                <w:b/>
                <w:sz w:val="28"/>
                <w:szCs w:val="28"/>
              </w:rPr>
            </w:pPr>
            <w:r w:rsidRPr="006A712F">
              <w:rPr>
                <w:b/>
                <w:sz w:val="28"/>
                <w:szCs w:val="28"/>
              </w:rPr>
              <w:t>Текущий ремонт</w:t>
            </w:r>
            <w:r>
              <w:rPr>
                <w:b/>
                <w:sz w:val="28"/>
                <w:szCs w:val="28"/>
              </w:rPr>
              <w:br/>
            </w:r>
            <w:r w:rsidRPr="00B10144">
              <w:rPr>
                <w:sz w:val="28"/>
                <w:szCs w:val="28"/>
              </w:rPr>
              <w:t>(кроме подъездов</w:t>
            </w:r>
            <w:r>
              <w:rPr>
                <w:sz w:val="28"/>
                <w:szCs w:val="28"/>
              </w:rPr>
              <w:t xml:space="preserve"> и обязательных работ по содержанию)</w:t>
            </w:r>
          </w:p>
          <w:p w:rsidR="00F1413A" w:rsidRDefault="00F1413A" w:rsidP="00D65E61">
            <w:pPr>
              <w:jc w:val="center"/>
              <w:rPr>
                <w:b/>
                <w:sz w:val="28"/>
                <w:szCs w:val="28"/>
              </w:rPr>
            </w:pPr>
          </w:p>
          <w:p w:rsidR="00F1413A" w:rsidRPr="006A712F" w:rsidRDefault="00F1413A" w:rsidP="00D65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3,68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/кв.м</w:t>
            </w:r>
          </w:p>
        </w:tc>
        <w:tc>
          <w:tcPr>
            <w:tcW w:w="1843" w:type="dxa"/>
            <w:vMerge w:val="restart"/>
          </w:tcPr>
          <w:p w:rsidR="00F1413A" w:rsidRPr="006A712F" w:rsidRDefault="00F1413A" w:rsidP="00D65E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A712F">
              <w:rPr>
                <w:b/>
                <w:sz w:val="28"/>
                <w:szCs w:val="28"/>
              </w:rPr>
              <w:t>управление</w:t>
            </w:r>
          </w:p>
          <w:p w:rsidR="00F1413A" w:rsidRPr="00626498" w:rsidRDefault="00F1413A" w:rsidP="00D6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F1413A" w:rsidRDefault="00F1413A" w:rsidP="00D65E61">
            <w:pPr>
              <w:rPr>
                <w:sz w:val="28"/>
                <w:szCs w:val="28"/>
              </w:rPr>
            </w:pPr>
          </w:p>
          <w:p w:rsidR="00F1413A" w:rsidRDefault="00F1413A" w:rsidP="00D6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утвержденные собранием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F1413A" w:rsidRPr="00626498" w:rsidTr="00D316C6">
        <w:trPr>
          <w:trHeight w:val="1225"/>
        </w:trPr>
        <w:tc>
          <w:tcPr>
            <w:tcW w:w="3967" w:type="dxa"/>
          </w:tcPr>
          <w:p w:rsidR="00F1413A" w:rsidRDefault="00F1413A" w:rsidP="00D6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МОП, прилегающей территории;</w:t>
            </w:r>
          </w:p>
          <w:p w:rsidR="00F1413A" w:rsidRDefault="00F1413A" w:rsidP="00D65E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</w:t>
            </w:r>
            <w:r w:rsidRPr="00D316C6">
              <w:rPr>
                <w:sz w:val="28"/>
                <w:szCs w:val="28"/>
              </w:rPr>
              <w:t>лифтов,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16C6">
              <w:rPr>
                <w:sz w:val="28"/>
                <w:szCs w:val="28"/>
              </w:rPr>
              <w:t>домофона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1413A" w:rsidRPr="00D316C6" w:rsidRDefault="00F1413A" w:rsidP="00D65E61">
            <w:pPr>
              <w:rPr>
                <w:sz w:val="28"/>
                <w:szCs w:val="28"/>
              </w:rPr>
            </w:pPr>
            <w:r w:rsidRPr="00D316C6">
              <w:rPr>
                <w:sz w:val="28"/>
                <w:szCs w:val="28"/>
              </w:rPr>
              <w:t>Сбор, вывоз и утилизация ТКО</w:t>
            </w:r>
          </w:p>
        </w:tc>
        <w:tc>
          <w:tcPr>
            <w:tcW w:w="1560" w:type="dxa"/>
            <w:vMerge/>
          </w:tcPr>
          <w:p w:rsidR="00F1413A" w:rsidRPr="006A712F" w:rsidRDefault="00F1413A" w:rsidP="00D65E61">
            <w:pPr>
              <w:rPr>
                <w:b/>
                <w:sz w:val="28"/>
                <w:szCs w:val="28"/>
              </w:rPr>
            </w:pPr>
          </w:p>
        </w:tc>
        <w:tc>
          <w:tcPr>
            <w:tcW w:w="4538" w:type="dxa"/>
            <w:gridSpan w:val="2"/>
            <w:vMerge/>
          </w:tcPr>
          <w:p w:rsidR="00F1413A" w:rsidRPr="006A712F" w:rsidRDefault="00F1413A" w:rsidP="00D65E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1413A" w:rsidRDefault="00F1413A" w:rsidP="00D65E6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1413A" w:rsidRDefault="00F1413A" w:rsidP="00D65E61">
            <w:pPr>
              <w:rPr>
                <w:sz w:val="28"/>
                <w:szCs w:val="28"/>
              </w:rPr>
            </w:pPr>
          </w:p>
        </w:tc>
      </w:tr>
      <w:tr w:rsidR="00F1413A" w:rsidRPr="00626498" w:rsidTr="00D316C6">
        <w:trPr>
          <w:trHeight w:val="574"/>
        </w:trPr>
        <w:tc>
          <w:tcPr>
            <w:tcW w:w="3967" w:type="dxa"/>
            <w:vMerge w:val="restart"/>
          </w:tcPr>
          <w:p w:rsidR="00F1413A" w:rsidRDefault="00F1413A" w:rsidP="00F14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сезонной эксплуатации,</w:t>
            </w:r>
            <w:r>
              <w:rPr>
                <w:sz w:val="28"/>
                <w:szCs w:val="28"/>
              </w:rPr>
              <w:br/>
              <w:t xml:space="preserve"> </w:t>
            </w:r>
            <w:r w:rsidRPr="0034184B">
              <w:rPr>
                <w:b/>
                <w:sz w:val="28"/>
                <w:szCs w:val="28"/>
              </w:rPr>
              <w:t>обслуживание ВИС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413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внутренних инженерных сетей)</w:t>
            </w:r>
            <w:r w:rsidRPr="0034184B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</w:t>
            </w:r>
            <w:r w:rsidRPr="00635AF1">
              <w:rPr>
                <w:b/>
                <w:sz w:val="28"/>
                <w:szCs w:val="28"/>
              </w:rPr>
              <w:t>ППР</w:t>
            </w:r>
            <w:r>
              <w:rPr>
                <w:sz w:val="28"/>
                <w:szCs w:val="28"/>
              </w:rPr>
              <w:t>,</w:t>
            </w:r>
            <w:r w:rsidRPr="00635A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аварийные</w:t>
            </w:r>
            <w:r w:rsidRPr="0034184B">
              <w:rPr>
                <w:sz w:val="28"/>
                <w:szCs w:val="28"/>
              </w:rPr>
              <w:t xml:space="preserve"> и</w:t>
            </w:r>
            <w:r w:rsidRPr="003418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34184B">
              <w:rPr>
                <w:b/>
                <w:sz w:val="28"/>
                <w:szCs w:val="28"/>
              </w:rPr>
              <w:t>непредвиденные работы</w:t>
            </w:r>
          </w:p>
        </w:tc>
        <w:tc>
          <w:tcPr>
            <w:tcW w:w="1560" w:type="dxa"/>
            <w:vMerge/>
          </w:tcPr>
          <w:p w:rsidR="00F1413A" w:rsidRPr="00626498" w:rsidRDefault="00F1413A" w:rsidP="00D65E61">
            <w:pPr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2"/>
          </w:tcPr>
          <w:p w:rsidR="00F1413A" w:rsidRDefault="00F1413A" w:rsidP="00D6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актов обследования, по решению собрания  собственников</w:t>
            </w:r>
          </w:p>
        </w:tc>
        <w:tc>
          <w:tcPr>
            <w:tcW w:w="1843" w:type="dxa"/>
            <w:vMerge/>
          </w:tcPr>
          <w:p w:rsidR="00F1413A" w:rsidRDefault="00F1413A" w:rsidP="00D65E6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1413A" w:rsidRDefault="00F1413A" w:rsidP="00D65E61">
            <w:pPr>
              <w:rPr>
                <w:sz w:val="28"/>
                <w:szCs w:val="28"/>
              </w:rPr>
            </w:pPr>
          </w:p>
        </w:tc>
      </w:tr>
      <w:tr w:rsidR="00F1413A" w:rsidRPr="00626498" w:rsidTr="00F1413A">
        <w:trPr>
          <w:trHeight w:val="1112"/>
        </w:trPr>
        <w:tc>
          <w:tcPr>
            <w:tcW w:w="3967" w:type="dxa"/>
            <w:vMerge/>
          </w:tcPr>
          <w:p w:rsidR="00F1413A" w:rsidRDefault="00F1413A" w:rsidP="00D65E6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413A" w:rsidRPr="00626498" w:rsidRDefault="00F1413A" w:rsidP="00D65E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13A" w:rsidRDefault="00F1413A" w:rsidP="00D6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предложениям </w:t>
            </w:r>
          </w:p>
          <w:p w:rsidR="00F1413A" w:rsidRDefault="00F1413A" w:rsidP="00D6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2412" w:type="dxa"/>
          </w:tcPr>
          <w:p w:rsidR="00F1413A" w:rsidRDefault="00F1413A" w:rsidP="00D6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предложениям собственников</w:t>
            </w:r>
          </w:p>
        </w:tc>
        <w:tc>
          <w:tcPr>
            <w:tcW w:w="1843" w:type="dxa"/>
            <w:vMerge/>
          </w:tcPr>
          <w:p w:rsidR="00F1413A" w:rsidRDefault="00F1413A" w:rsidP="00D65E6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1413A" w:rsidRDefault="00F1413A" w:rsidP="00D65E61">
            <w:pPr>
              <w:rPr>
                <w:sz w:val="28"/>
                <w:szCs w:val="28"/>
              </w:rPr>
            </w:pPr>
          </w:p>
        </w:tc>
      </w:tr>
      <w:tr w:rsidR="00F1413A" w:rsidRPr="00626498" w:rsidTr="00D316C6">
        <w:tc>
          <w:tcPr>
            <w:tcW w:w="3967" w:type="dxa"/>
            <w:vMerge w:val="restart"/>
          </w:tcPr>
          <w:p w:rsidR="00F1413A" w:rsidRPr="00626498" w:rsidRDefault="00F1413A" w:rsidP="00D316C6">
            <w:pPr>
              <w:ind w:left="-108" w:firstLine="108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413A" w:rsidRPr="00626498" w:rsidRDefault="00F1413A" w:rsidP="00D65E61">
            <w:pPr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2"/>
          </w:tcPr>
          <w:p w:rsidR="00F1413A" w:rsidRPr="00F1413A" w:rsidRDefault="00F1413A" w:rsidP="004A30E2">
            <w:pPr>
              <w:jc w:val="center"/>
              <w:rPr>
                <w:b/>
                <w:sz w:val="28"/>
                <w:szCs w:val="28"/>
              </w:rPr>
            </w:pPr>
            <w:r w:rsidRPr="00F1413A">
              <w:rPr>
                <w:b/>
                <w:sz w:val="28"/>
                <w:szCs w:val="28"/>
              </w:rPr>
              <w:t>план текущего ремонта</w:t>
            </w:r>
          </w:p>
        </w:tc>
        <w:tc>
          <w:tcPr>
            <w:tcW w:w="1843" w:type="dxa"/>
            <w:vMerge/>
          </w:tcPr>
          <w:p w:rsidR="00F1413A" w:rsidRPr="00626498" w:rsidRDefault="00F1413A" w:rsidP="00D65E6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1413A" w:rsidRDefault="00F1413A" w:rsidP="00D65E61">
            <w:pPr>
              <w:rPr>
                <w:sz w:val="28"/>
                <w:szCs w:val="28"/>
              </w:rPr>
            </w:pPr>
          </w:p>
        </w:tc>
      </w:tr>
      <w:tr w:rsidR="00F1413A" w:rsidRPr="00626498" w:rsidTr="00D316C6">
        <w:trPr>
          <w:trHeight w:val="96"/>
        </w:trPr>
        <w:tc>
          <w:tcPr>
            <w:tcW w:w="3967" w:type="dxa"/>
            <w:vMerge/>
          </w:tcPr>
          <w:p w:rsidR="00F1413A" w:rsidRPr="00626498" w:rsidRDefault="00F1413A" w:rsidP="00D65E6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413A" w:rsidRPr="00626498" w:rsidRDefault="00F1413A" w:rsidP="00D65E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413A" w:rsidRDefault="00F1413A" w:rsidP="00D6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Выполнено -</w:t>
            </w:r>
          </w:p>
          <w:p w:rsidR="00F1413A" w:rsidRPr="00626498" w:rsidRDefault="00F1413A" w:rsidP="00D6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актам выполненных работ</w:t>
            </w:r>
          </w:p>
        </w:tc>
        <w:tc>
          <w:tcPr>
            <w:tcW w:w="2412" w:type="dxa"/>
          </w:tcPr>
          <w:p w:rsidR="00F1413A" w:rsidRPr="00626498" w:rsidRDefault="00F1413A" w:rsidP="00D6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выполнено, -</w:t>
            </w:r>
            <w:r>
              <w:rPr>
                <w:sz w:val="28"/>
                <w:szCs w:val="28"/>
              </w:rPr>
              <w:br/>
              <w:t>бюджет переходит на следующий год</w:t>
            </w:r>
          </w:p>
        </w:tc>
        <w:tc>
          <w:tcPr>
            <w:tcW w:w="1843" w:type="dxa"/>
            <w:vMerge/>
          </w:tcPr>
          <w:p w:rsidR="00F1413A" w:rsidRPr="00626498" w:rsidRDefault="00F1413A" w:rsidP="00D65E6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1413A" w:rsidRPr="00626498" w:rsidRDefault="00F1413A" w:rsidP="00D6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</w:t>
            </w:r>
            <w:r w:rsidRPr="00CD1C78">
              <w:rPr>
                <w:b/>
                <w:sz w:val="28"/>
                <w:szCs w:val="28"/>
              </w:rPr>
              <w:t>непредвиденные работы</w:t>
            </w:r>
            <w:r>
              <w:rPr>
                <w:b/>
                <w:sz w:val="28"/>
                <w:szCs w:val="28"/>
              </w:rPr>
              <w:t xml:space="preserve"> по акту</w:t>
            </w:r>
          </w:p>
        </w:tc>
      </w:tr>
    </w:tbl>
    <w:p w:rsidR="00D20C6F" w:rsidRPr="00A0548F" w:rsidRDefault="00A0548F" w:rsidP="00D316C6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br/>
      </w:r>
      <w:r w:rsidR="00D20C6F" w:rsidRPr="00A0548F">
        <w:rPr>
          <w:b/>
          <w:i/>
          <w:sz w:val="28"/>
          <w:szCs w:val="28"/>
        </w:rPr>
        <w:t>С 1 января 2019 г. ожидаются изменения в составе тарифа: сбор, вывоз и утилизация ТКО переход</w:t>
      </w:r>
      <w:r w:rsidR="009653B8" w:rsidRPr="00A0548F">
        <w:rPr>
          <w:b/>
          <w:i/>
          <w:sz w:val="28"/>
          <w:szCs w:val="28"/>
        </w:rPr>
        <w:t>я</w:t>
      </w:r>
      <w:r w:rsidR="00D20C6F" w:rsidRPr="00A0548F">
        <w:rPr>
          <w:b/>
          <w:i/>
          <w:sz w:val="28"/>
          <w:szCs w:val="28"/>
        </w:rPr>
        <w:t>т в коммунальную услугу, при этом:</w:t>
      </w:r>
      <w:r w:rsidR="00D20C6F" w:rsidRPr="00A0548F">
        <w:rPr>
          <w:b/>
          <w:i/>
          <w:sz w:val="28"/>
          <w:szCs w:val="28"/>
        </w:rPr>
        <w:br/>
      </w:r>
      <w:r w:rsidR="009653B8" w:rsidRPr="00A0548F">
        <w:rPr>
          <w:b/>
          <w:i/>
          <w:sz w:val="28"/>
          <w:szCs w:val="28"/>
        </w:rPr>
        <w:t xml:space="preserve"> </w:t>
      </w:r>
      <w:r w:rsidR="009653B8" w:rsidRPr="00A0548F">
        <w:rPr>
          <w:i/>
          <w:sz w:val="28"/>
          <w:szCs w:val="28"/>
        </w:rPr>
        <w:t>тариф</w:t>
      </w:r>
      <w:r w:rsidR="00D20C6F" w:rsidRPr="00A0548F">
        <w:rPr>
          <w:i/>
          <w:sz w:val="28"/>
          <w:szCs w:val="28"/>
        </w:rPr>
        <w:t xml:space="preserve"> на содержание </w:t>
      </w:r>
      <w:r w:rsidR="009653B8" w:rsidRPr="00A0548F">
        <w:rPr>
          <w:i/>
          <w:sz w:val="28"/>
          <w:szCs w:val="28"/>
        </w:rPr>
        <w:t>общего имущества</w:t>
      </w:r>
      <w:r w:rsidR="009653B8" w:rsidRPr="00A0548F">
        <w:rPr>
          <w:b/>
          <w:i/>
          <w:sz w:val="28"/>
          <w:szCs w:val="28"/>
        </w:rPr>
        <w:t xml:space="preserve"> </w:t>
      </w:r>
      <w:r w:rsidR="00D20C6F" w:rsidRPr="00A0548F">
        <w:rPr>
          <w:b/>
          <w:i/>
          <w:sz w:val="28"/>
          <w:szCs w:val="28"/>
        </w:rPr>
        <w:t xml:space="preserve">уменьшается на 4,45 </w:t>
      </w:r>
      <w:proofErr w:type="spellStart"/>
      <w:proofErr w:type="gramStart"/>
      <w:r w:rsidR="00D20C6F" w:rsidRPr="00A0548F">
        <w:rPr>
          <w:b/>
          <w:i/>
          <w:sz w:val="28"/>
          <w:szCs w:val="28"/>
        </w:rPr>
        <w:t>р</w:t>
      </w:r>
      <w:proofErr w:type="spellEnd"/>
      <w:proofErr w:type="gramEnd"/>
      <w:r w:rsidR="00D20C6F" w:rsidRPr="00A0548F">
        <w:rPr>
          <w:b/>
          <w:i/>
          <w:sz w:val="28"/>
          <w:szCs w:val="28"/>
        </w:rPr>
        <w:t xml:space="preserve">/кв.м, </w:t>
      </w:r>
      <w:r w:rsidR="009653B8" w:rsidRPr="00A0548F">
        <w:rPr>
          <w:i/>
          <w:sz w:val="28"/>
          <w:szCs w:val="28"/>
        </w:rPr>
        <w:t xml:space="preserve">плата </w:t>
      </w:r>
      <w:r w:rsidR="00D20C6F" w:rsidRPr="00A0548F">
        <w:rPr>
          <w:i/>
          <w:sz w:val="28"/>
          <w:szCs w:val="28"/>
        </w:rPr>
        <w:t>по коммунальным услугам</w:t>
      </w:r>
      <w:r w:rsidR="00D20C6F" w:rsidRPr="00A0548F">
        <w:rPr>
          <w:b/>
          <w:i/>
          <w:sz w:val="28"/>
          <w:szCs w:val="28"/>
        </w:rPr>
        <w:t xml:space="preserve"> </w:t>
      </w:r>
      <w:r w:rsidR="009653B8" w:rsidRPr="00A0548F">
        <w:rPr>
          <w:b/>
          <w:i/>
          <w:sz w:val="28"/>
          <w:szCs w:val="28"/>
        </w:rPr>
        <w:t xml:space="preserve"> </w:t>
      </w:r>
      <w:r w:rsidR="00D20C6F" w:rsidRPr="00A0548F">
        <w:rPr>
          <w:b/>
          <w:i/>
          <w:sz w:val="28"/>
          <w:szCs w:val="28"/>
        </w:rPr>
        <w:t xml:space="preserve">увеличивается </w:t>
      </w:r>
      <w:r w:rsidR="009653B8" w:rsidRPr="00A0548F">
        <w:rPr>
          <w:b/>
          <w:i/>
          <w:sz w:val="28"/>
          <w:szCs w:val="28"/>
        </w:rPr>
        <w:t>(за счет тарифа на ТКО)</w:t>
      </w:r>
      <w:r w:rsidR="00D20C6F" w:rsidRPr="00A0548F">
        <w:rPr>
          <w:b/>
          <w:i/>
          <w:sz w:val="28"/>
          <w:szCs w:val="28"/>
        </w:rPr>
        <w:t xml:space="preserve"> </w:t>
      </w:r>
      <w:r w:rsidR="009653B8" w:rsidRPr="00A0548F">
        <w:rPr>
          <w:b/>
          <w:i/>
          <w:sz w:val="28"/>
          <w:szCs w:val="28"/>
        </w:rPr>
        <w:t>на</w:t>
      </w:r>
      <w:r w:rsidR="00D20C6F" w:rsidRPr="00A0548F">
        <w:rPr>
          <w:b/>
          <w:i/>
          <w:sz w:val="28"/>
          <w:szCs w:val="28"/>
        </w:rPr>
        <w:t xml:space="preserve"> 7,</w:t>
      </w:r>
      <w:r w:rsidR="009653B8" w:rsidRPr="00A0548F">
        <w:rPr>
          <w:b/>
          <w:i/>
          <w:sz w:val="28"/>
          <w:szCs w:val="28"/>
        </w:rPr>
        <w:t xml:space="preserve">57 </w:t>
      </w:r>
      <w:proofErr w:type="spellStart"/>
      <w:r w:rsidR="009653B8" w:rsidRPr="00A0548F">
        <w:rPr>
          <w:b/>
          <w:i/>
          <w:sz w:val="28"/>
          <w:szCs w:val="28"/>
        </w:rPr>
        <w:t>р</w:t>
      </w:r>
      <w:proofErr w:type="spellEnd"/>
      <w:r w:rsidR="009653B8" w:rsidRPr="00A0548F">
        <w:rPr>
          <w:b/>
          <w:i/>
          <w:sz w:val="28"/>
          <w:szCs w:val="28"/>
        </w:rPr>
        <w:t xml:space="preserve">/кв.м в месяц 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br/>
      </w:r>
      <w:proofErr w:type="spellStart"/>
      <w:r>
        <w:rPr>
          <w:b/>
          <w:i/>
          <w:sz w:val="28"/>
          <w:szCs w:val="28"/>
        </w:rPr>
        <w:t>Ввзнос</w:t>
      </w:r>
      <w:proofErr w:type="spellEnd"/>
      <w:r>
        <w:rPr>
          <w:b/>
          <w:i/>
          <w:sz w:val="28"/>
          <w:szCs w:val="28"/>
        </w:rPr>
        <w:t xml:space="preserve"> на капитальный ремонт на 2019 год не изменится.</w:t>
      </w:r>
    </w:p>
    <w:sectPr w:rsidR="00D20C6F" w:rsidRPr="00A0548F" w:rsidSect="009653B8">
      <w:pgSz w:w="16838" w:h="11906" w:orient="landscape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847"/>
    <w:rsid w:val="00070DC0"/>
    <w:rsid w:val="001E395C"/>
    <w:rsid w:val="0020053C"/>
    <w:rsid w:val="0034184B"/>
    <w:rsid w:val="004A30E2"/>
    <w:rsid w:val="00626498"/>
    <w:rsid w:val="00635AF1"/>
    <w:rsid w:val="006A712F"/>
    <w:rsid w:val="009653B8"/>
    <w:rsid w:val="00A0548F"/>
    <w:rsid w:val="00A5673F"/>
    <w:rsid w:val="00AA4847"/>
    <w:rsid w:val="00AA7787"/>
    <w:rsid w:val="00B10144"/>
    <w:rsid w:val="00B712CD"/>
    <w:rsid w:val="00BD2DF5"/>
    <w:rsid w:val="00C131C7"/>
    <w:rsid w:val="00CD1C78"/>
    <w:rsid w:val="00D20C6F"/>
    <w:rsid w:val="00D316C6"/>
    <w:rsid w:val="00EE41C4"/>
    <w:rsid w:val="00F1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4</cp:revision>
  <dcterms:created xsi:type="dcterms:W3CDTF">2018-12-14T08:09:00Z</dcterms:created>
  <dcterms:modified xsi:type="dcterms:W3CDTF">2018-12-15T15:17:00Z</dcterms:modified>
</cp:coreProperties>
</file>