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3" w:rsidRDefault="0018091B" w:rsidP="00180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7042F">
        <w:rPr>
          <w:b/>
          <w:sz w:val="28"/>
          <w:szCs w:val="28"/>
        </w:rPr>
        <w:t>Судебная</w:t>
      </w:r>
      <w:r w:rsidR="00F30397" w:rsidRPr="00C42559">
        <w:rPr>
          <w:b/>
          <w:sz w:val="28"/>
          <w:szCs w:val="28"/>
        </w:rPr>
        <w:t xml:space="preserve"> </w:t>
      </w:r>
      <w:r w:rsidR="00AA05EB" w:rsidRPr="00C42559">
        <w:rPr>
          <w:b/>
          <w:sz w:val="28"/>
          <w:szCs w:val="28"/>
        </w:rPr>
        <w:t>Коллеги</w:t>
      </w:r>
      <w:r w:rsidR="00F7042F">
        <w:rPr>
          <w:b/>
          <w:sz w:val="28"/>
          <w:szCs w:val="28"/>
        </w:rPr>
        <w:t>я</w:t>
      </w:r>
      <w:r w:rsidR="00AA05EB" w:rsidRPr="00C42559">
        <w:rPr>
          <w:b/>
          <w:sz w:val="28"/>
          <w:szCs w:val="28"/>
        </w:rPr>
        <w:t xml:space="preserve"> по гражданским делам</w:t>
      </w:r>
      <w:r w:rsidRPr="00C42559">
        <w:rPr>
          <w:b/>
          <w:sz w:val="28"/>
          <w:szCs w:val="28"/>
        </w:rPr>
        <w:t xml:space="preserve"> </w:t>
      </w:r>
      <w:r w:rsidR="005D74AB">
        <w:rPr>
          <w:b/>
          <w:sz w:val="28"/>
          <w:szCs w:val="28"/>
        </w:rPr>
        <w:br/>
      </w:r>
      <w:r w:rsidR="00AA05EB" w:rsidRPr="00C42559">
        <w:rPr>
          <w:b/>
          <w:sz w:val="28"/>
          <w:szCs w:val="28"/>
        </w:rPr>
        <w:t>Московско</w:t>
      </w:r>
      <w:r w:rsidR="005D74AB">
        <w:rPr>
          <w:b/>
          <w:sz w:val="28"/>
          <w:szCs w:val="28"/>
        </w:rPr>
        <w:t>го</w:t>
      </w:r>
      <w:r w:rsidR="00AA05EB" w:rsidRPr="00C42559">
        <w:rPr>
          <w:b/>
          <w:sz w:val="28"/>
          <w:szCs w:val="28"/>
        </w:rPr>
        <w:t xml:space="preserve"> област</w:t>
      </w:r>
      <w:r w:rsidR="005D74AB">
        <w:rPr>
          <w:b/>
          <w:sz w:val="28"/>
          <w:szCs w:val="28"/>
        </w:rPr>
        <w:t>ного суда</w:t>
      </w:r>
      <w:r w:rsidR="00F30397">
        <w:rPr>
          <w:sz w:val="28"/>
          <w:szCs w:val="28"/>
        </w:rPr>
        <w:t>,</w:t>
      </w:r>
      <w:r w:rsidR="00F30397">
        <w:rPr>
          <w:sz w:val="28"/>
          <w:szCs w:val="28"/>
        </w:rPr>
        <w:br/>
      </w:r>
      <w:r w:rsidR="00F30397" w:rsidRPr="00BA207F">
        <w:rPr>
          <w:b/>
          <w:sz w:val="28"/>
          <w:szCs w:val="28"/>
        </w:rPr>
        <w:t>Суд апелляционной инстанции</w:t>
      </w:r>
      <w:r w:rsidR="00F30397">
        <w:rPr>
          <w:b/>
          <w:sz w:val="28"/>
          <w:szCs w:val="28"/>
        </w:rPr>
        <w:br/>
      </w:r>
      <w:r w:rsidR="00F30397" w:rsidRPr="00A427A7">
        <w:rPr>
          <w:i/>
          <w:sz w:val="26"/>
          <w:szCs w:val="26"/>
        </w:rPr>
        <w:t>(направляется через Подольский городской суд)</w:t>
      </w:r>
    </w:p>
    <w:p w:rsidR="0018091B" w:rsidRPr="00C42559" w:rsidRDefault="00F30397" w:rsidP="005F20BF">
      <w:pPr>
        <w:ind w:left="-142"/>
        <w:jc w:val="right"/>
        <w:rPr>
          <w:sz w:val="28"/>
          <w:szCs w:val="28"/>
        </w:rPr>
      </w:pPr>
      <w:r w:rsidRPr="00F30397">
        <w:rPr>
          <w:b/>
          <w:sz w:val="28"/>
          <w:szCs w:val="28"/>
        </w:rPr>
        <w:t>Истец</w:t>
      </w:r>
      <w:r>
        <w:rPr>
          <w:b/>
          <w:sz w:val="28"/>
          <w:szCs w:val="28"/>
        </w:rPr>
        <w:t>:</w:t>
      </w:r>
      <w:r w:rsidRPr="00F30397">
        <w:rPr>
          <w:b/>
          <w:sz w:val="28"/>
          <w:szCs w:val="28"/>
        </w:rPr>
        <w:t xml:space="preserve"> </w:t>
      </w:r>
      <w:r w:rsidR="00F57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57EB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="0018091B">
        <w:rPr>
          <w:sz w:val="28"/>
          <w:szCs w:val="28"/>
        </w:rPr>
        <w:t>Квасов</w:t>
      </w:r>
      <w:r>
        <w:rPr>
          <w:sz w:val="28"/>
          <w:szCs w:val="28"/>
        </w:rPr>
        <w:t>а</w:t>
      </w:r>
      <w:r w:rsidR="0018091B">
        <w:rPr>
          <w:sz w:val="28"/>
          <w:szCs w:val="28"/>
        </w:rPr>
        <w:t xml:space="preserve"> Ларис</w:t>
      </w:r>
      <w:r>
        <w:rPr>
          <w:sz w:val="28"/>
          <w:szCs w:val="28"/>
        </w:rPr>
        <w:t>а</w:t>
      </w:r>
      <w:r w:rsidR="0018091B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</w:t>
      </w:r>
      <w:r w:rsidR="0018091B">
        <w:rPr>
          <w:sz w:val="28"/>
          <w:szCs w:val="28"/>
        </w:rPr>
        <w:t xml:space="preserve">, </w:t>
      </w:r>
      <w:r w:rsidR="00F57EBA">
        <w:rPr>
          <w:sz w:val="28"/>
          <w:szCs w:val="28"/>
        </w:rPr>
        <w:br/>
      </w:r>
      <w:r w:rsidR="0018091B">
        <w:rPr>
          <w:sz w:val="28"/>
          <w:szCs w:val="28"/>
        </w:rPr>
        <w:t>собственник</w:t>
      </w:r>
      <w:r>
        <w:rPr>
          <w:sz w:val="28"/>
          <w:szCs w:val="28"/>
        </w:rPr>
        <w:t xml:space="preserve"> ж/</w:t>
      </w:r>
      <w:r w:rsidR="0018091B">
        <w:rPr>
          <w:sz w:val="28"/>
          <w:szCs w:val="28"/>
        </w:rPr>
        <w:t>помещения</w:t>
      </w:r>
      <w:r w:rsidR="009F0749">
        <w:rPr>
          <w:sz w:val="28"/>
          <w:szCs w:val="28"/>
        </w:rPr>
        <w:t xml:space="preserve"> </w:t>
      </w:r>
      <w:r w:rsidR="0018091B">
        <w:rPr>
          <w:sz w:val="28"/>
          <w:szCs w:val="28"/>
        </w:rPr>
        <w:t xml:space="preserve">в </w:t>
      </w:r>
      <w:r>
        <w:rPr>
          <w:sz w:val="28"/>
          <w:szCs w:val="28"/>
        </w:rPr>
        <w:t>МКД</w:t>
      </w:r>
      <w:r w:rsidR="001809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8091B">
        <w:rPr>
          <w:sz w:val="28"/>
          <w:szCs w:val="28"/>
        </w:rPr>
        <w:t>расположенном по адресу:</w:t>
      </w:r>
      <w:r>
        <w:rPr>
          <w:sz w:val="28"/>
          <w:szCs w:val="28"/>
        </w:rPr>
        <w:t xml:space="preserve"> </w:t>
      </w:r>
      <w:r w:rsidR="009F0749">
        <w:rPr>
          <w:sz w:val="28"/>
          <w:szCs w:val="28"/>
        </w:rPr>
        <w:t>142119,</w:t>
      </w:r>
      <w:r w:rsidR="0018091B">
        <w:rPr>
          <w:sz w:val="28"/>
          <w:szCs w:val="28"/>
        </w:rPr>
        <w:t>Моск</w:t>
      </w:r>
      <w:r>
        <w:rPr>
          <w:sz w:val="28"/>
          <w:szCs w:val="28"/>
        </w:rPr>
        <w:t>.</w:t>
      </w:r>
      <w:r w:rsidR="0018091B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r w:rsidR="009F0749">
        <w:rPr>
          <w:sz w:val="28"/>
          <w:szCs w:val="28"/>
        </w:rPr>
        <w:br/>
      </w:r>
      <w:r w:rsidR="0018091B">
        <w:rPr>
          <w:sz w:val="28"/>
          <w:szCs w:val="28"/>
        </w:rPr>
        <w:t>г.Подольск, Пахринский проезд,12</w:t>
      </w:r>
      <w:r w:rsidR="009F0749">
        <w:rPr>
          <w:sz w:val="28"/>
          <w:szCs w:val="28"/>
        </w:rPr>
        <w:t>,</w:t>
      </w:r>
      <w:r w:rsidR="009F0749" w:rsidRPr="009F0749">
        <w:rPr>
          <w:sz w:val="28"/>
          <w:szCs w:val="28"/>
        </w:rPr>
        <w:t xml:space="preserve"> </w:t>
      </w:r>
      <w:r w:rsidR="009F0749">
        <w:rPr>
          <w:sz w:val="28"/>
          <w:szCs w:val="28"/>
        </w:rPr>
        <w:t>кв. № 119</w:t>
      </w:r>
      <w:r w:rsidR="00C42559">
        <w:rPr>
          <w:sz w:val="28"/>
          <w:szCs w:val="28"/>
        </w:rPr>
        <w:br/>
        <w:t xml:space="preserve">8(925)403 7549, </w:t>
      </w:r>
      <w:r w:rsidR="00C42559" w:rsidRPr="00C42559">
        <w:rPr>
          <w:sz w:val="28"/>
          <w:szCs w:val="28"/>
        </w:rPr>
        <w:t xml:space="preserve">  </w:t>
      </w:r>
      <w:r w:rsidR="00C42559">
        <w:rPr>
          <w:sz w:val="28"/>
          <w:szCs w:val="28"/>
          <w:lang w:val="en-US"/>
        </w:rPr>
        <w:t>sovet</w:t>
      </w:r>
      <w:r w:rsidR="00C42559" w:rsidRPr="00C42559">
        <w:rPr>
          <w:sz w:val="28"/>
          <w:szCs w:val="28"/>
        </w:rPr>
        <w:t>12</w:t>
      </w:r>
      <w:r w:rsidR="00C42559">
        <w:rPr>
          <w:sz w:val="28"/>
          <w:szCs w:val="28"/>
          <w:lang w:val="en-US"/>
        </w:rPr>
        <w:t>p</w:t>
      </w:r>
      <w:r w:rsidR="00C42559" w:rsidRPr="00C42559">
        <w:rPr>
          <w:sz w:val="28"/>
          <w:szCs w:val="28"/>
        </w:rPr>
        <w:t>@</w:t>
      </w:r>
      <w:r w:rsidR="00C42559">
        <w:rPr>
          <w:sz w:val="28"/>
          <w:szCs w:val="28"/>
          <w:lang w:val="en-US"/>
        </w:rPr>
        <w:t>yandex</w:t>
      </w:r>
      <w:r w:rsidR="00C42559" w:rsidRPr="00C42559">
        <w:rPr>
          <w:sz w:val="28"/>
          <w:szCs w:val="28"/>
        </w:rPr>
        <w:t>.</w:t>
      </w:r>
      <w:r w:rsidR="00C42559">
        <w:rPr>
          <w:sz w:val="28"/>
          <w:szCs w:val="28"/>
          <w:lang w:val="en-US"/>
        </w:rPr>
        <w:t>ru</w:t>
      </w:r>
    </w:p>
    <w:p w:rsidR="00F57EBA" w:rsidRPr="00F57EBA" w:rsidRDefault="00F30397" w:rsidP="00F57EBA">
      <w:pPr>
        <w:spacing w:line="264" w:lineRule="auto"/>
        <w:jc w:val="right"/>
        <w:rPr>
          <w:sz w:val="28"/>
          <w:szCs w:val="28"/>
        </w:rPr>
      </w:pPr>
      <w:r w:rsidRPr="00F30397">
        <w:rPr>
          <w:b/>
          <w:sz w:val="28"/>
          <w:szCs w:val="28"/>
        </w:rPr>
        <w:t>Ответчик</w:t>
      </w:r>
      <w:r>
        <w:rPr>
          <w:sz w:val="28"/>
          <w:szCs w:val="28"/>
        </w:rPr>
        <w:t>:</w:t>
      </w:r>
      <w:r w:rsidR="00F57EBA">
        <w:rPr>
          <w:sz w:val="28"/>
          <w:szCs w:val="28"/>
        </w:rPr>
        <w:t xml:space="preserve">                             </w:t>
      </w:r>
      <w:r w:rsidR="00F57EBA" w:rsidRPr="00F57EBA">
        <w:rPr>
          <w:sz w:val="28"/>
          <w:szCs w:val="28"/>
        </w:rPr>
        <w:t xml:space="preserve">          Муниципальное образование </w:t>
      </w:r>
      <w:r w:rsidR="00F57EBA" w:rsidRPr="00F57EBA">
        <w:rPr>
          <w:sz w:val="28"/>
          <w:szCs w:val="28"/>
        </w:rPr>
        <w:br/>
        <w:t xml:space="preserve">«Городской округ Подольск Московской области </w:t>
      </w:r>
      <w:r w:rsidR="00F57EBA" w:rsidRPr="00F57EBA">
        <w:rPr>
          <w:sz w:val="28"/>
          <w:szCs w:val="28"/>
        </w:rPr>
        <w:br/>
        <w:t xml:space="preserve">в лице Администрации г.о. Подольск </w:t>
      </w:r>
      <w:r w:rsidR="00F57EBA" w:rsidRPr="00F57EBA">
        <w:rPr>
          <w:sz w:val="28"/>
          <w:szCs w:val="28"/>
        </w:rPr>
        <w:br/>
        <w:t>142100, г.о.Подольск, ул.Кирова,4</w:t>
      </w:r>
      <w:r w:rsidR="00947DCE">
        <w:rPr>
          <w:sz w:val="28"/>
          <w:szCs w:val="28"/>
        </w:rPr>
        <w:t>,  ИНН</w:t>
      </w:r>
      <w:r w:rsidR="00A06137" w:rsidRPr="00A06137">
        <w:rPr>
          <w:rFonts w:ascii="Arial" w:hAnsi="Arial" w:cs="Arial"/>
          <w:color w:val="0C0E31"/>
          <w:sz w:val="23"/>
          <w:szCs w:val="23"/>
          <w:shd w:val="clear" w:color="auto" w:fill="FFFFFF"/>
        </w:rPr>
        <w:t xml:space="preserve"> </w:t>
      </w:r>
      <w:r w:rsidR="00A06137" w:rsidRPr="00A06137">
        <w:rPr>
          <w:sz w:val="28"/>
          <w:szCs w:val="28"/>
        </w:rPr>
        <w:t>5036154853</w:t>
      </w:r>
      <w:r w:rsidR="00A06137">
        <w:rPr>
          <w:sz w:val="28"/>
          <w:szCs w:val="28"/>
        </w:rPr>
        <w:t xml:space="preserve"> </w:t>
      </w:r>
    </w:p>
    <w:p w:rsidR="00F30397" w:rsidRDefault="00F30397" w:rsidP="0018091B">
      <w:pPr>
        <w:jc w:val="right"/>
        <w:rPr>
          <w:sz w:val="28"/>
          <w:szCs w:val="28"/>
        </w:rPr>
      </w:pPr>
      <w:r w:rsidRPr="00F57EBA">
        <w:rPr>
          <w:b/>
          <w:sz w:val="28"/>
          <w:szCs w:val="28"/>
        </w:rPr>
        <w:t>Соответчик:</w:t>
      </w:r>
      <w:r>
        <w:rPr>
          <w:sz w:val="28"/>
          <w:szCs w:val="28"/>
        </w:rPr>
        <w:t xml:space="preserve">      </w:t>
      </w:r>
      <w:r w:rsidR="00E8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57EBA">
        <w:rPr>
          <w:sz w:val="28"/>
          <w:szCs w:val="28"/>
        </w:rPr>
        <w:t xml:space="preserve"> Комитет по Жилищно-коммунальному</w:t>
      </w:r>
      <w:r w:rsidR="00F57EBA">
        <w:rPr>
          <w:sz w:val="28"/>
          <w:szCs w:val="28"/>
        </w:rPr>
        <w:br/>
        <w:t xml:space="preserve">  хозяйству Администрации</w:t>
      </w:r>
      <w:r>
        <w:rPr>
          <w:sz w:val="28"/>
          <w:szCs w:val="28"/>
        </w:rPr>
        <w:t xml:space="preserve"> </w:t>
      </w:r>
      <w:r w:rsidR="00F57EBA">
        <w:rPr>
          <w:sz w:val="28"/>
          <w:szCs w:val="28"/>
        </w:rPr>
        <w:t xml:space="preserve">г.о.Подольск </w:t>
      </w:r>
      <w:r w:rsidR="00F57EBA">
        <w:rPr>
          <w:sz w:val="28"/>
          <w:szCs w:val="28"/>
        </w:rPr>
        <w:br/>
        <w:t>Московской области</w:t>
      </w:r>
      <w:r w:rsidR="00A06137">
        <w:rPr>
          <w:sz w:val="28"/>
          <w:szCs w:val="28"/>
        </w:rPr>
        <w:t xml:space="preserve">, ИНН </w:t>
      </w:r>
      <w:r w:rsidR="00A06137" w:rsidRPr="009F0749">
        <w:rPr>
          <w:sz w:val="28"/>
          <w:szCs w:val="28"/>
        </w:rPr>
        <w:t>5036154797</w:t>
      </w:r>
      <w:r w:rsidR="00672D34" w:rsidRPr="009F0749">
        <w:rPr>
          <w:sz w:val="28"/>
          <w:szCs w:val="28"/>
        </w:rPr>
        <w:br/>
      </w:r>
      <w:r w:rsidR="00672D34" w:rsidRPr="005D6E67">
        <w:rPr>
          <w:rFonts w:cstheme="minorHAnsi"/>
          <w:i/>
          <w:color w:val="0C0E31"/>
          <w:sz w:val="26"/>
          <w:szCs w:val="26"/>
          <w:shd w:val="clear" w:color="auto" w:fill="FFFFFF"/>
        </w:rPr>
        <w:t xml:space="preserve">(Привлечен </w:t>
      </w:r>
      <w:r w:rsidR="009F0749">
        <w:rPr>
          <w:rFonts w:cstheme="minorHAnsi"/>
          <w:i/>
          <w:color w:val="0C0E31"/>
          <w:sz w:val="26"/>
          <w:szCs w:val="26"/>
          <w:shd w:val="clear" w:color="auto" w:fill="FFFFFF"/>
        </w:rPr>
        <w:t>судом по ходатайству</w:t>
      </w:r>
      <w:r w:rsidR="009F0749">
        <w:rPr>
          <w:rFonts w:cstheme="minorHAnsi"/>
          <w:i/>
          <w:color w:val="0C0E31"/>
          <w:sz w:val="26"/>
          <w:szCs w:val="26"/>
          <w:shd w:val="clear" w:color="auto" w:fill="FFFFFF"/>
        </w:rPr>
        <w:br/>
      </w:r>
      <w:r w:rsidR="00672D34" w:rsidRPr="005D6E67">
        <w:rPr>
          <w:rFonts w:cstheme="minorHAnsi"/>
          <w:i/>
          <w:color w:val="0C0E31"/>
          <w:sz w:val="26"/>
          <w:szCs w:val="26"/>
          <w:shd w:val="clear" w:color="auto" w:fill="FFFFFF"/>
        </w:rPr>
        <w:t xml:space="preserve"> Администрации г.о.Подольск)</w:t>
      </w:r>
    </w:p>
    <w:p w:rsidR="00670B9E" w:rsidRPr="005F20BF" w:rsidRDefault="00F30397" w:rsidP="005F20BF">
      <w:pPr>
        <w:tabs>
          <w:tab w:val="left" w:pos="2410"/>
        </w:tabs>
        <w:spacing w:line="264" w:lineRule="auto"/>
        <w:ind w:left="709"/>
        <w:jc w:val="right"/>
        <w:rPr>
          <w:sz w:val="28"/>
          <w:szCs w:val="28"/>
        </w:rPr>
      </w:pPr>
      <w:r w:rsidRPr="00F30397">
        <w:rPr>
          <w:b/>
          <w:sz w:val="28"/>
          <w:szCs w:val="28"/>
        </w:rPr>
        <w:t>Третье лицо</w:t>
      </w:r>
      <w:r w:rsidRPr="00670B9E">
        <w:rPr>
          <w:sz w:val="28"/>
          <w:szCs w:val="28"/>
        </w:rPr>
        <w:t>:</w:t>
      </w:r>
      <w:r w:rsidR="00670B9E" w:rsidRPr="005F002F">
        <w:rPr>
          <w:sz w:val="28"/>
          <w:szCs w:val="28"/>
        </w:rPr>
        <w:t xml:space="preserve">     </w:t>
      </w:r>
      <w:r w:rsidR="00E83147">
        <w:rPr>
          <w:sz w:val="28"/>
          <w:szCs w:val="28"/>
        </w:rPr>
        <w:t xml:space="preserve">  </w:t>
      </w:r>
      <w:r w:rsidR="00670B9E" w:rsidRPr="005F002F">
        <w:rPr>
          <w:sz w:val="28"/>
          <w:szCs w:val="28"/>
        </w:rPr>
        <w:t xml:space="preserve">     Муниципальное унитарное предприятие </w:t>
      </w:r>
      <w:r w:rsidR="00670B9E" w:rsidRPr="005F002F">
        <w:rPr>
          <w:sz w:val="28"/>
          <w:szCs w:val="28"/>
        </w:rPr>
        <w:br/>
        <w:t>г.о. Подольск «Дирекция единого заказчика»</w:t>
      </w:r>
      <w:r w:rsidR="005F20BF">
        <w:rPr>
          <w:sz w:val="28"/>
          <w:szCs w:val="28"/>
        </w:rPr>
        <w:t>,</w:t>
      </w:r>
      <w:r w:rsidR="00670B9E" w:rsidRPr="005F002F">
        <w:rPr>
          <w:sz w:val="28"/>
          <w:szCs w:val="28"/>
        </w:rPr>
        <w:t xml:space="preserve"> </w:t>
      </w:r>
      <w:r w:rsidR="00670B9E" w:rsidRPr="005F002F">
        <w:rPr>
          <w:sz w:val="28"/>
          <w:szCs w:val="28"/>
        </w:rPr>
        <w:br/>
        <w:t>(МУП г.о.</w:t>
      </w:r>
      <w:r w:rsidR="005F20BF">
        <w:rPr>
          <w:sz w:val="28"/>
          <w:szCs w:val="28"/>
        </w:rPr>
        <w:t xml:space="preserve"> </w:t>
      </w:r>
      <w:r w:rsidR="00670B9E" w:rsidRPr="005F002F">
        <w:rPr>
          <w:sz w:val="28"/>
          <w:szCs w:val="28"/>
        </w:rPr>
        <w:t xml:space="preserve">Подольск «ДЕЗ»), </w:t>
      </w:r>
      <w:r w:rsidR="009F0749" w:rsidRPr="005F002F">
        <w:rPr>
          <w:sz w:val="28"/>
          <w:szCs w:val="28"/>
        </w:rPr>
        <w:t xml:space="preserve">управляющая </w:t>
      </w:r>
      <w:r w:rsidR="009F0749">
        <w:rPr>
          <w:sz w:val="28"/>
          <w:szCs w:val="28"/>
        </w:rPr>
        <w:br/>
      </w:r>
      <w:r w:rsidR="009F0749" w:rsidRPr="005F002F">
        <w:rPr>
          <w:sz w:val="28"/>
          <w:szCs w:val="28"/>
        </w:rPr>
        <w:t>организация</w:t>
      </w:r>
      <w:r w:rsidR="009F0749">
        <w:rPr>
          <w:sz w:val="28"/>
          <w:szCs w:val="28"/>
        </w:rPr>
        <w:t xml:space="preserve">,  </w:t>
      </w:r>
      <w:r w:rsidR="00670B9E" w:rsidRPr="005F002F">
        <w:rPr>
          <w:sz w:val="28"/>
          <w:szCs w:val="28"/>
        </w:rPr>
        <w:t xml:space="preserve">Владелец специального счета, </w:t>
      </w:r>
      <w:r w:rsidR="009F0749">
        <w:rPr>
          <w:sz w:val="28"/>
          <w:szCs w:val="28"/>
        </w:rPr>
        <w:br/>
        <w:t xml:space="preserve">142119, г.Подольск, Октябрьскийпр.2, </w:t>
      </w:r>
      <w:r w:rsidR="005F20BF">
        <w:rPr>
          <w:sz w:val="28"/>
          <w:szCs w:val="28"/>
        </w:rPr>
        <w:t xml:space="preserve">ИНН </w:t>
      </w:r>
      <w:r w:rsidR="005F20BF" w:rsidRPr="005F20BF">
        <w:rPr>
          <w:sz w:val="28"/>
          <w:szCs w:val="28"/>
        </w:rPr>
        <w:t>5036055450</w:t>
      </w:r>
    </w:p>
    <w:p w:rsidR="00F30397" w:rsidRDefault="00F30397" w:rsidP="00A427A7">
      <w:pPr>
        <w:spacing w:before="240" w:line="264" w:lineRule="auto"/>
        <w:ind w:left="709"/>
        <w:jc w:val="right"/>
        <w:rPr>
          <w:sz w:val="28"/>
          <w:szCs w:val="28"/>
        </w:rPr>
      </w:pPr>
      <w:r w:rsidRPr="00A427A7">
        <w:rPr>
          <w:b/>
          <w:sz w:val="28"/>
          <w:szCs w:val="28"/>
        </w:rPr>
        <w:t>Дело Подольского городского суда №</w:t>
      </w:r>
      <w:r>
        <w:rPr>
          <w:sz w:val="28"/>
          <w:szCs w:val="28"/>
        </w:rPr>
        <w:t xml:space="preserve"> </w:t>
      </w:r>
      <w:r w:rsidRPr="003767BC">
        <w:rPr>
          <w:b/>
          <w:sz w:val="28"/>
          <w:szCs w:val="28"/>
        </w:rPr>
        <w:t>2-4787/2019</w:t>
      </w:r>
      <w:r>
        <w:rPr>
          <w:sz w:val="28"/>
          <w:szCs w:val="28"/>
        </w:rPr>
        <w:br/>
      </w:r>
      <w:r w:rsidR="000D77D1" w:rsidRPr="000D77D1">
        <w:rPr>
          <w:sz w:val="28"/>
          <w:szCs w:val="28"/>
        </w:rPr>
        <w:t>председательствующий</w:t>
      </w:r>
      <w:r w:rsidR="00FA48BF">
        <w:rPr>
          <w:sz w:val="28"/>
          <w:szCs w:val="28"/>
        </w:rPr>
        <w:t xml:space="preserve"> </w:t>
      </w:r>
      <w:r w:rsidR="000D77D1">
        <w:t xml:space="preserve"> </w:t>
      </w:r>
      <w:r>
        <w:rPr>
          <w:sz w:val="28"/>
          <w:szCs w:val="28"/>
        </w:rPr>
        <w:t xml:space="preserve">судья </w:t>
      </w:r>
      <w:r w:rsidRPr="00F30397">
        <w:rPr>
          <w:b/>
          <w:sz w:val="28"/>
          <w:szCs w:val="28"/>
        </w:rPr>
        <w:t>Л.Н.Терехова</w:t>
      </w:r>
      <w:r>
        <w:rPr>
          <w:sz w:val="28"/>
          <w:szCs w:val="28"/>
        </w:rPr>
        <w:t xml:space="preserve">  </w:t>
      </w:r>
    </w:p>
    <w:p w:rsidR="00F30397" w:rsidRPr="00CE6379" w:rsidRDefault="00F30397" w:rsidP="00C80F65">
      <w:pPr>
        <w:spacing w:before="240"/>
        <w:jc w:val="center"/>
        <w:rPr>
          <w:b/>
          <w:sz w:val="32"/>
          <w:szCs w:val="32"/>
        </w:rPr>
      </w:pPr>
      <w:r w:rsidRPr="00CE6379">
        <w:rPr>
          <w:b/>
          <w:sz w:val="32"/>
          <w:szCs w:val="32"/>
        </w:rPr>
        <w:t>Апелляционная жалоба</w:t>
      </w:r>
    </w:p>
    <w:p w:rsidR="00F66E18" w:rsidRDefault="00F30397" w:rsidP="005D6E67">
      <w:pPr>
        <w:spacing w:after="12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27A7">
        <w:rPr>
          <w:sz w:val="28"/>
          <w:szCs w:val="28"/>
        </w:rPr>
        <w:t xml:space="preserve"> </w:t>
      </w:r>
      <w:r w:rsidR="0018091B">
        <w:rPr>
          <w:sz w:val="28"/>
          <w:szCs w:val="28"/>
        </w:rPr>
        <w:t>Решением Подольского городского суда по гражданскому делу № 2-4787/19  в судебном заседании, состоявшемся 11 ноября 2019</w:t>
      </w:r>
      <w:r w:rsidR="00F54B6F">
        <w:rPr>
          <w:sz w:val="28"/>
          <w:szCs w:val="28"/>
        </w:rPr>
        <w:t xml:space="preserve"> года</w:t>
      </w:r>
      <w:r w:rsidR="003E6284">
        <w:rPr>
          <w:sz w:val="28"/>
          <w:szCs w:val="28"/>
        </w:rPr>
        <w:t xml:space="preserve">, </w:t>
      </w:r>
      <w:r w:rsidR="0018091B">
        <w:rPr>
          <w:sz w:val="28"/>
          <w:szCs w:val="28"/>
        </w:rPr>
        <w:t xml:space="preserve">  в удовлетворении </w:t>
      </w:r>
      <w:r w:rsidR="00F7042F">
        <w:rPr>
          <w:sz w:val="28"/>
          <w:szCs w:val="28"/>
        </w:rPr>
        <w:t xml:space="preserve"> </w:t>
      </w:r>
      <w:r w:rsidR="0018091B">
        <w:rPr>
          <w:sz w:val="28"/>
          <w:szCs w:val="28"/>
        </w:rPr>
        <w:t>иска</w:t>
      </w:r>
      <w:r w:rsidR="00F7042F">
        <w:rPr>
          <w:sz w:val="28"/>
          <w:szCs w:val="28"/>
        </w:rPr>
        <w:t xml:space="preserve"> Квасовой Л.П.</w:t>
      </w:r>
      <w:r w:rsidR="0018091B">
        <w:rPr>
          <w:sz w:val="28"/>
          <w:szCs w:val="28"/>
        </w:rPr>
        <w:t xml:space="preserve"> к Муниципальному образованию «Городской округ Подольск Московской области»</w:t>
      </w:r>
      <w:r w:rsidR="003E6284">
        <w:rPr>
          <w:sz w:val="28"/>
          <w:szCs w:val="28"/>
        </w:rPr>
        <w:t xml:space="preserve"> в лице  Администр</w:t>
      </w:r>
      <w:r w:rsidR="00F94FC6">
        <w:rPr>
          <w:sz w:val="28"/>
          <w:szCs w:val="28"/>
        </w:rPr>
        <w:t xml:space="preserve">ации Городского округа Подольск </w:t>
      </w:r>
      <w:r w:rsidR="003E6284">
        <w:rPr>
          <w:sz w:val="28"/>
          <w:szCs w:val="28"/>
        </w:rPr>
        <w:t xml:space="preserve"> о взыскании задолженности по уплате взносов</w:t>
      </w:r>
      <w:r w:rsidR="005F727E">
        <w:rPr>
          <w:sz w:val="28"/>
          <w:szCs w:val="28"/>
        </w:rPr>
        <w:t xml:space="preserve"> и пени </w:t>
      </w:r>
      <w:r w:rsidR="00C80F65" w:rsidRPr="00F7042F">
        <w:rPr>
          <w:sz w:val="28"/>
          <w:szCs w:val="28"/>
        </w:rPr>
        <w:t xml:space="preserve">на капитальный ремонт </w:t>
      </w:r>
      <w:r w:rsidR="005F727E">
        <w:rPr>
          <w:sz w:val="28"/>
          <w:szCs w:val="28"/>
        </w:rPr>
        <w:t xml:space="preserve">(цена иска </w:t>
      </w:r>
      <w:r w:rsidR="005F727E" w:rsidRPr="005D74AB">
        <w:rPr>
          <w:b/>
          <w:sz w:val="28"/>
          <w:szCs w:val="28"/>
        </w:rPr>
        <w:t>652 283,00</w:t>
      </w:r>
      <w:r w:rsidR="005F727E">
        <w:rPr>
          <w:rFonts w:ascii="Times New Roman" w:hAnsi="Times New Roman" w:cs="Times New Roman"/>
          <w:sz w:val="26"/>
          <w:szCs w:val="26"/>
        </w:rPr>
        <w:t xml:space="preserve"> </w:t>
      </w:r>
      <w:r w:rsidR="005F727E" w:rsidRPr="005D74AB">
        <w:rPr>
          <w:sz w:val="28"/>
          <w:szCs w:val="28"/>
        </w:rPr>
        <w:t>рублей</w:t>
      </w:r>
      <w:r w:rsidR="005D74AB" w:rsidRPr="005D74AB">
        <w:rPr>
          <w:sz w:val="28"/>
          <w:szCs w:val="28"/>
        </w:rPr>
        <w:t>, в том числе 483 289 руб. 28 коп –</w:t>
      </w:r>
      <w:r w:rsidR="00A65FB3">
        <w:rPr>
          <w:sz w:val="28"/>
          <w:szCs w:val="28"/>
        </w:rPr>
        <w:t xml:space="preserve"> </w:t>
      </w:r>
      <w:r w:rsidR="005D74AB" w:rsidRPr="005D74AB">
        <w:rPr>
          <w:sz w:val="28"/>
          <w:szCs w:val="28"/>
        </w:rPr>
        <w:t>задолженность и 168 993 руб. 72 коп. - пени</w:t>
      </w:r>
      <w:r w:rsidR="005F727E" w:rsidRPr="005D74AB">
        <w:rPr>
          <w:sz w:val="28"/>
          <w:szCs w:val="28"/>
        </w:rPr>
        <w:t>)</w:t>
      </w:r>
      <w:r w:rsidR="005F727E">
        <w:rPr>
          <w:sz w:val="28"/>
          <w:szCs w:val="28"/>
        </w:rPr>
        <w:t xml:space="preserve"> </w:t>
      </w:r>
      <w:r w:rsidR="005D6E67">
        <w:rPr>
          <w:sz w:val="28"/>
          <w:szCs w:val="28"/>
        </w:rPr>
        <w:t xml:space="preserve">за </w:t>
      </w:r>
      <w:r w:rsidR="00F7042F" w:rsidRPr="00F7042F">
        <w:rPr>
          <w:sz w:val="28"/>
          <w:szCs w:val="28"/>
        </w:rPr>
        <w:t>помещени</w:t>
      </w:r>
      <w:r w:rsidR="005D6E67">
        <w:rPr>
          <w:sz w:val="28"/>
          <w:szCs w:val="28"/>
        </w:rPr>
        <w:t>я</w:t>
      </w:r>
      <w:r w:rsidR="00F7042F" w:rsidRPr="00F7042F">
        <w:rPr>
          <w:sz w:val="28"/>
          <w:szCs w:val="28"/>
        </w:rPr>
        <w:t xml:space="preserve"> муниципальной доли в многоквартирном доме, расположенном по адресу: г.о. Подольск Московской области, Пахринский проезд,</w:t>
      </w:r>
      <w:r w:rsidR="00C80F65">
        <w:rPr>
          <w:sz w:val="28"/>
          <w:szCs w:val="28"/>
        </w:rPr>
        <w:t>12,</w:t>
      </w:r>
      <w:r w:rsidR="003E6284" w:rsidRPr="003E6284">
        <w:rPr>
          <w:b/>
          <w:sz w:val="28"/>
          <w:szCs w:val="28"/>
        </w:rPr>
        <w:t xml:space="preserve"> </w:t>
      </w:r>
      <w:r w:rsidR="00C80F65">
        <w:rPr>
          <w:sz w:val="28"/>
          <w:szCs w:val="28"/>
        </w:rPr>
        <w:t xml:space="preserve">для зачисления на специальный счет </w:t>
      </w:r>
      <w:r w:rsidR="00B975C3">
        <w:rPr>
          <w:b/>
          <w:sz w:val="28"/>
          <w:szCs w:val="28"/>
        </w:rPr>
        <w:t>-</w:t>
      </w:r>
      <w:r w:rsidR="003767BC">
        <w:rPr>
          <w:b/>
          <w:sz w:val="28"/>
          <w:szCs w:val="28"/>
        </w:rPr>
        <w:t xml:space="preserve"> </w:t>
      </w:r>
      <w:r w:rsidR="003E6284" w:rsidRPr="003E6284">
        <w:rPr>
          <w:b/>
          <w:sz w:val="28"/>
          <w:szCs w:val="28"/>
        </w:rPr>
        <w:t>отказано</w:t>
      </w:r>
      <w:r w:rsidR="003E6284">
        <w:rPr>
          <w:b/>
          <w:sz w:val="28"/>
          <w:szCs w:val="28"/>
        </w:rPr>
        <w:t xml:space="preserve">. </w:t>
      </w:r>
    </w:p>
    <w:p w:rsidR="00F30397" w:rsidRPr="00F5656A" w:rsidRDefault="00413B1D" w:rsidP="00C80F65">
      <w:pPr>
        <w:spacing w:after="120"/>
        <w:ind w:left="-142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80F65">
        <w:rPr>
          <w:sz w:val="28"/>
          <w:szCs w:val="28"/>
        </w:rPr>
        <w:t xml:space="preserve">  </w:t>
      </w:r>
      <w:r w:rsidR="00915FF2" w:rsidRPr="00F5656A">
        <w:rPr>
          <w:b/>
          <w:sz w:val="28"/>
          <w:szCs w:val="28"/>
        </w:rPr>
        <w:t xml:space="preserve">Считаю данное решение Подольского городского суда </w:t>
      </w:r>
      <w:r w:rsidR="00E110D0">
        <w:rPr>
          <w:b/>
          <w:sz w:val="28"/>
          <w:szCs w:val="28"/>
        </w:rPr>
        <w:t xml:space="preserve">неправильным </w:t>
      </w:r>
      <w:r w:rsidR="00424DF5" w:rsidRPr="00F5656A">
        <w:rPr>
          <w:b/>
          <w:sz w:val="28"/>
          <w:szCs w:val="28"/>
        </w:rPr>
        <w:t xml:space="preserve">по </w:t>
      </w:r>
      <w:r w:rsidR="00711FB8" w:rsidRPr="00F5656A">
        <w:rPr>
          <w:b/>
          <w:sz w:val="28"/>
          <w:szCs w:val="28"/>
        </w:rPr>
        <w:t xml:space="preserve">следующим </w:t>
      </w:r>
      <w:r w:rsidR="00CF020F">
        <w:rPr>
          <w:b/>
          <w:sz w:val="28"/>
          <w:szCs w:val="28"/>
        </w:rPr>
        <w:t>основаниям</w:t>
      </w:r>
      <w:r w:rsidR="00915FF2" w:rsidRPr="00F5656A">
        <w:rPr>
          <w:b/>
          <w:sz w:val="28"/>
          <w:szCs w:val="28"/>
        </w:rPr>
        <w:t>.</w:t>
      </w:r>
    </w:p>
    <w:p w:rsidR="00EB0FAD" w:rsidRPr="00EB0FAD" w:rsidRDefault="00B975C3" w:rsidP="00C80F65">
      <w:pPr>
        <w:pStyle w:val="a4"/>
        <w:numPr>
          <w:ilvl w:val="0"/>
          <w:numId w:val="2"/>
        </w:numPr>
        <w:spacing w:after="120"/>
        <w:rPr>
          <w:sz w:val="28"/>
          <w:szCs w:val="28"/>
        </w:rPr>
      </w:pPr>
      <w:r w:rsidRPr="00E110D0">
        <w:rPr>
          <w:b/>
          <w:sz w:val="28"/>
          <w:szCs w:val="28"/>
        </w:rPr>
        <w:t xml:space="preserve">1. </w:t>
      </w:r>
      <w:r w:rsidR="00A427A7">
        <w:rPr>
          <w:b/>
          <w:sz w:val="28"/>
          <w:szCs w:val="28"/>
        </w:rPr>
        <w:t xml:space="preserve"> </w:t>
      </w:r>
      <w:r w:rsidR="00F94FC6">
        <w:rPr>
          <w:b/>
          <w:sz w:val="28"/>
          <w:szCs w:val="28"/>
        </w:rPr>
        <w:t>В</w:t>
      </w:r>
      <w:r w:rsidR="00F94FC6" w:rsidRPr="00EB0FAD">
        <w:rPr>
          <w:b/>
          <w:sz w:val="28"/>
          <w:szCs w:val="28"/>
        </w:rPr>
        <w:t>ыводы, изложенные в решении суда, не соответствуют обстоятельствам дела</w:t>
      </w:r>
      <w:r w:rsidR="00EB0FAD">
        <w:rPr>
          <w:b/>
          <w:sz w:val="28"/>
          <w:szCs w:val="28"/>
        </w:rPr>
        <w:t>.</w:t>
      </w:r>
    </w:p>
    <w:p w:rsidR="00EB0FAD" w:rsidRDefault="00EB0FAD" w:rsidP="00C80F65">
      <w:pPr>
        <w:pStyle w:val="a4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EB0FAD">
        <w:rPr>
          <w:b/>
          <w:sz w:val="28"/>
          <w:szCs w:val="28"/>
        </w:rPr>
        <w:t xml:space="preserve">2.  </w:t>
      </w:r>
      <w:r w:rsidR="00F94FC6" w:rsidRPr="00E110D0">
        <w:rPr>
          <w:b/>
          <w:sz w:val="28"/>
          <w:szCs w:val="28"/>
        </w:rPr>
        <w:t>Суд</w:t>
      </w:r>
      <w:r w:rsidR="00F94FC6" w:rsidRPr="00E110D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F94FC6" w:rsidRPr="00E110D0">
        <w:rPr>
          <w:b/>
          <w:sz w:val="28"/>
          <w:szCs w:val="28"/>
        </w:rPr>
        <w:t xml:space="preserve">неправильно </w:t>
      </w:r>
      <w:r w:rsidR="00F94FC6">
        <w:rPr>
          <w:b/>
          <w:sz w:val="28"/>
          <w:szCs w:val="28"/>
        </w:rPr>
        <w:t>определил обстоятельства, имеющие значение для дела</w:t>
      </w:r>
    </w:p>
    <w:p w:rsidR="00EB0FAD" w:rsidRPr="00A427A7" w:rsidRDefault="00EB0FAD" w:rsidP="00C80F65">
      <w:pPr>
        <w:pStyle w:val="a4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A427A7">
        <w:rPr>
          <w:b/>
          <w:sz w:val="28"/>
          <w:szCs w:val="28"/>
        </w:rPr>
        <w:t>3.  Суд</w:t>
      </w:r>
      <w:r w:rsidR="00F94FC6" w:rsidRPr="00A427A7">
        <w:rPr>
          <w:b/>
          <w:sz w:val="28"/>
          <w:szCs w:val="28"/>
        </w:rPr>
        <w:t xml:space="preserve"> </w:t>
      </w:r>
      <w:r w:rsidR="00F94FC6" w:rsidRPr="005D6E67">
        <w:rPr>
          <w:b/>
          <w:sz w:val="28"/>
          <w:szCs w:val="28"/>
        </w:rPr>
        <w:t xml:space="preserve">нарушил нормы </w:t>
      </w:r>
      <w:r w:rsidR="00261219" w:rsidRPr="005D6E67">
        <w:rPr>
          <w:b/>
          <w:sz w:val="28"/>
          <w:szCs w:val="28"/>
        </w:rPr>
        <w:t>процессуального права, что привело к принятию неправильного решения</w:t>
      </w:r>
      <w:r w:rsidR="00F94FC6" w:rsidRPr="005D6E67">
        <w:rPr>
          <w:b/>
          <w:sz w:val="28"/>
          <w:szCs w:val="28"/>
        </w:rPr>
        <w:t>.</w:t>
      </w:r>
      <w:r w:rsidR="00261219" w:rsidRPr="00A427A7">
        <w:rPr>
          <w:rFonts w:ascii="Arial" w:hAnsi="Arial" w:cs="Arial"/>
          <w:color w:val="333333"/>
          <w:shd w:val="clear" w:color="auto" w:fill="FFFFFF"/>
        </w:rPr>
        <w:t xml:space="preserve">  </w:t>
      </w:r>
    </w:p>
    <w:p w:rsidR="00672D34" w:rsidRDefault="001002C3" w:rsidP="00672D34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2D34" w:rsidRDefault="00672D34" w:rsidP="00E96690">
      <w:pPr>
        <w:rPr>
          <w:b/>
          <w:sz w:val="28"/>
          <w:szCs w:val="28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1.  </w:t>
      </w:r>
      <w:r w:rsidRPr="00672D34">
        <w:rPr>
          <w:rFonts w:asciiTheme="majorHAnsi" w:hAnsiTheme="majorHAnsi" w:cs="Times New Roman"/>
          <w:b/>
          <w:sz w:val="32"/>
          <w:szCs w:val="32"/>
        </w:rPr>
        <w:t>Выводы, изложенные в решении суда, не соответствуют обстоятельствам дела</w:t>
      </w:r>
      <w:r>
        <w:rPr>
          <w:b/>
          <w:sz w:val="28"/>
          <w:szCs w:val="28"/>
        </w:rPr>
        <w:t>.</w:t>
      </w:r>
    </w:p>
    <w:p w:rsidR="00AF41E7" w:rsidRDefault="00DE6D97" w:rsidP="00E96690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524FA" w:rsidRPr="00C524FA">
        <w:rPr>
          <w:rFonts w:ascii="Times New Roman" w:hAnsi="Times New Roman" w:cs="Times New Roman"/>
          <w:sz w:val="28"/>
          <w:szCs w:val="28"/>
        </w:rPr>
        <w:t>1.1.</w:t>
      </w:r>
      <w:r w:rsidR="00C524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E6D97">
        <w:rPr>
          <w:b/>
          <w:sz w:val="28"/>
          <w:szCs w:val="28"/>
        </w:rPr>
        <w:t xml:space="preserve">Истец, Л.П.Квасова, </w:t>
      </w:r>
      <w:r w:rsidR="0083713B">
        <w:rPr>
          <w:b/>
          <w:sz w:val="28"/>
          <w:szCs w:val="28"/>
        </w:rPr>
        <w:t xml:space="preserve"> </w:t>
      </w:r>
      <w:r w:rsidRPr="00DE6D97">
        <w:rPr>
          <w:b/>
          <w:sz w:val="28"/>
          <w:szCs w:val="28"/>
        </w:rPr>
        <w:t>явля</w:t>
      </w:r>
      <w:r w:rsidR="00474787">
        <w:rPr>
          <w:b/>
          <w:sz w:val="28"/>
          <w:szCs w:val="28"/>
        </w:rPr>
        <w:t>юсь</w:t>
      </w:r>
      <w:r w:rsidRPr="00DE6D97">
        <w:rPr>
          <w:b/>
          <w:sz w:val="28"/>
          <w:szCs w:val="28"/>
        </w:rPr>
        <w:t xml:space="preserve"> собственником помещения</w:t>
      </w:r>
      <w:r>
        <w:rPr>
          <w:sz w:val="28"/>
          <w:szCs w:val="28"/>
        </w:rPr>
        <w:t xml:space="preserve"> № 119  в </w:t>
      </w:r>
      <w:r w:rsidR="005B7749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, расположенном по адресу Московская </w:t>
      </w:r>
      <w:r w:rsidR="00E76422">
        <w:rPr>
          <w:sz w:val="28"/>
          <w:szCs w:val="28"/>
        </w:rPr>
        <w:t xml:space="preserve">область, г.Подольск, Пахринский проезд,12 </w:t>
      </w:r>
      <w:r>
        <w:rPr>
          <w:sz w:val="28"/>
          <w:szCs w:val="28"/>
        </w:rPr>
        <w:t>(подтверждение – копия свидетельства о праве собственности, имеется в деле)</w:t>
      </w:r>
      <w:r w:rsidR="00672D34">
        <w:rPr>
          <w:sz w:val="28"/>
          <w:szCs w:val="28"/>
        </w:rPr>
        <w:t xml:space="preserve">, </w:t>
      </w:r>
      <w:r w:rsidR="00672D34" w:rsidRPr="00C524FA">
        <w:rPr>
          <w:b/>
          <w:sz w:val="28"/>
          <w:szCs w:val="28"/>
        </w:rPr>
        <w:t>предъявила исковые требования к другому собственнику</w:t>
      </w:r>
      <w:r w:rsidR="00C524FA" w:rsidRPr="00C524FA">
        <w:rPr>
          <w:b/>
          <w:sz w:val="28"/>
          <w:szCs w:val="28"/>
        </w:rPr>
        <w:t xml:space="preserve"> </w:t>
      </w:r>
      <w:r w:rsidR="00C524FA">
        <w:rPr>
          <w:b/>
          <w:sz w:val="28"/>
          <w:szCs w:val="28"/>
        </w:rPr>
        <w:t xml:space="preserve">жилых и нежилых </w:t>
      </w:r>
      <w:r w:rsidR="00C524FA" w:rsidRPr="00C524FA">
        <w:rPr>
          <w:b/>
          <w:sz w:val="28"/>
          <w:szCs w:val="28"/>
        </w:rPr>
        <w:t>помещений в доме</w:t>
      </w:r>
      <w:r w:rsidR="00C524FA" w:rsidRPr="00C524FA">
        <w:rPr>
          <w:rFonts w:ascii="Times New Roman" w:hAnsi="Times New Roman"/>
          <w:sz w:val="24"/>
          <w:szCs w:val="24"/>
        </w:rPr>
        <w:t xml:space="preserve"> </w:t>
      </w:r>
      <w:r w:rsidR="00C524FA" w:rsidRPr="0083713B">
        <w:rPr>
          <w:rFonts w:ascii="Times New Roman" w:hAnsi="Times New Roman"/>
          <w:b/>
          <w:sz w:val="24"/>
          <w:szCs w:val="24"/>
        </w:rPr>
        <w:t xml:space="preserve">– </w:t>
      </w:r>
      <w:r w:rsidR="00C524FA" w:rsidRPr="0083713B">
        <w:rPr>
          <w:b/>
          <w:sz w:val="28"/>
          <w:szCs w:val="28"/>
        </w:rPr>
        <w:t xml:space="preserve">к Муниципальному образованию «Городской округ Подольск Московской области» в лице  Администрации Городского округа Подольск. </w:t>
      </w:r>
      <w:r w:rsidR="00934889">
        <w:rPr>
          <w:sz w:val="28"/>
          <w:szCs w:val="28"/>
        </w:rPr>
        <w:br/>
        <w:t xml:space="preserve">     Суд поддержал просьбу Администрации г.о.Подольск </w:t>
      </w:r>
      <w:r w:rsidR="005D6E67">
        <w:rPr>
          <w:sz w:val="28"/>
          <w:szCs w:val="28"/>
        </w:rPr>
        <w:t>«</w:t>
      </w:r>
      <w:r w:rsidR="00AF41E7">
        <w:rPr>
          <w:sz w:val="28"/>
          <w:szCs w:val="28"/>
        </w:rPr>
        <w:t xml:space="preserve">либо </w:t>
      </w:r>
      <w:r w:rsidR="00934889">
        <w:rPr>
          <w:sz w:val="28"/>
          <w:szCs w:val="28"/>
        </w:rPr>
        <w:t xml:space="preserve">заменить ответчика – Муниципальное образование </w:t>
      </w:r>
      <w:r w:rsidR="00934889" w:rsidRPr="00C524FA">
        <w:rPr>
          <w:sz w:val="28"/>
          <w:szCs w:val="28"/>
        </w:rPr>
        <w:t>«Городской округ Подольск Московской области»</w:t>
      </w:r>
      <w:r w:rsidR="00934889" w:rsidRPr="00934889">
        <w:rPr>
          <w:sz w:val="28"/>
          <w:szCs w:val="28"/>
        </w:rPr>
        <w:t xml:space="preserve"> </w:t>
      </w:r>
      <w:r w:rsidR="00AF41E7">
        <w:rPr>
          <w:sz w:val="28"/>
          <w:szCs w:val="28"/>
        </w:rPr>
        <w:t xml:space="preserve"> </w:t>
      </w:r>
      <w:r w:rsidR="00934889">
        <w:rPr>
          <w:sz w:val="28"/>
          <w:szCs w:val="28"/>
        </w:rPr>
        <w:t xml:space="preserve">на Комитет по </w:t>
      </w:r>
      <w:r w:rsidR="00934889" w:rsidRPr="00C524FA">
        <w:rPr>
          <w:sz w:val="28"/>
          <w:szCs w:val="28"/>
        </w:rPr>
        <w:t xml:space="preserve"> жилищно-коммунальному хозяйству</w:t>
      </w:r>
      <w:r w:rsidR="00934889" w:rsidRPr="00C524FA">
        <w:rPr>
          <w:rFonts w:ascii="Times New Roman" w:hAnsi="Times New Roman"/>
          <w:sz w:val="24"/>
          <w:szCs w:val="24"/>
        </w:rPr>
        <w:t xml:space="preserve"> </w:t>
      </w:r>
      <w:r w:rsidR="00934889" w:rsidRPr="00C524FA">
        <w:rPr>
          <w:sz w:val="28"/>
          <w:szCs w:val="28"/>
        </w:rPr>
        <w:t xml:space="preserve">Администрации </w:t>
      </w:r>
      <w:r w:rsidR="00934889">
        <w:rPr>
          <w:sz w:val="28"/>
          <w:szCs w:val="28"/>
        </w:rPr>
        <w:t>г.о.</w:t>
      </w:r>
      <w:r w:rsidR="00934889" w:rsidRPr="00C524FA">
        <w:rPr>
          <w:sz w:val="28"/>
          <w:szCs w:val="28"/>
        </w:rPr>
        <w:t xml:space="preserve"> Подольск</w:t>
      </w:r>
      <w:r w:rsidR="00AF41E7">
        <w:rPr>
          <w:sz w:val="28"/>
          <w:szCs w:val="28"/>
        </w:rPr>
        <w:t>,</w:t>
      </w:r>
      <w:r w:rsidR="005D6E67">
        <w:rPr>
          <w:sz w:val="28"/>
          <w:szCs w:val="28"/>
        </w:rPr>
        <w:t>-</w:t>
      </w:r>
      <w:r w:rsidR="00934889">
        <w:rPr>
          <w:sz w:val="28"/>
          <w:szCs w:val="28"/>
        </w:rPr>
        <w:t xml:space="preserve"> </w:t>
      </w:r>
      <w:r w:rsidR="00AF41E7">
        <w:rPr>
          <w:sz w:val="28"/>
          <w:szCs w:val="28"/>
        </w:rPr>
        <w:t xml:space="preserve">либо </w:t>
      </w:r>
      <w:r w:rsidR="00934889">
        <w:rPr>
          <w:sz w:val="28"/>
          <w:szCs w:val="28"/>
        </w:rPr>
        <w:t xml:space="preserve">определить </w:t>
      </w:r>
      <w:r w:rsidR="00AF41E7">
        <w:rPr>
          <w:sz w:val="28"/>
          <w:szCs w:val="28"/>
        </w:rPr>
        <w:t>Комитет ЖКХ</w:t>
      </w:r>
      <w:r w:rsidR="00934889">
        <w:rPr>
          <w:sz w:val="28"/>
          <w:szCs w:val="28"/>
        </w:rPr>
        <w:t xml:space="preserve"> </w:t>
      </w:r>
      <w:r w:rsidR="00AF41E7">
        <w:rPr>
          <w:sz w:val="28"/>
          <w:szCs w:val="28"/>
        </w:rPr>
        <w:t>со</w:t>
      </w:r>
      <w:r w:rsidR="00934889">
        <w:rPr>
          <w:sz w:val="28"/>
          <w:szCs w:val="28"/>
        </w:rPr>
        <w:t>ответчиком</w:t>
      </w:r>
      <w:r w:rsidR="005D6E67">
        <w:rPr>
          <w:sz w:val="28"/>
          <w:szCs w:val="28"/>
        </w:rPr>
        <w:t>»</w:t>
      </w:r>
      <w:r w:rsidR="00AF41E7">
        <w:rPr>
          <w:sz w:val="28"/>
          <w:szCs w:val="28"/>
        </w:rPr>
        <w:t>.</w:t>
      </w:r>
      <w:r w:rsidR="00934889">
        <w:rPr>
          <w:sz w:val="28"/>
          <w:szCs w:val="28"/>
        </w:rPr>
        <w:t xml:space="preserve"> </w:t>
      </w:r>
      <w:r w:rsidR="00AF41E7">
        <w:rPr>
          <w:sz w:val="28"/>
          <w:szCs w:val="28"/>
        </w:rPr>
        <w:t>К</w:t>
      </w:r>
      <w:r w:rsidR="00934889">
        <w:rPr>
          <w:sz w:val="28"/>
          <w:szCs w:val="28"/>
        </w:rPr>
        <w:t>ак указано во вводной части решения</w:t>
      </w:r>
      <w:r w:rsidR="00AF41E7">
        <w:rPr>
          <w:sz w:val="28"/>
          <w:szCs w:val="28"/>
        </w:rPr>
        <w:t>, Комитет ЖКХ определен вторым ответчиком.</w:t>
      </w:r>
      <w:r w:rsidR="00934889">
        <w:rPr>
          <w:sz w:val="28"/>
          <w:szCs w:val="28"/>
        </w:rPr>
        <w:t xml:space="preserve"> </w:t>
      </w:r>
      <w:r w:rsidR="00AF41E7">
        <w:rPr>
          <w:sz w:val="28"/>
          <w:szCs w:val="28"/>
        </w:rPr>
        <w:t xml:space="preserve">  Такое решение искажает правильное лицо, к которому изначально предъявлен иск:  </w:t>
      </w:r>
      <w:r w:rsidR="0083713B" w:rsidRPr="005D6E67">
        <w:rPr>
          <w:sz w:val="28"/>
          <w:szCs w:val="28"/>
        </w:rPr>
        <w:t>Комитет по  ЖКХ</w:t>
      </w:r>
      <w:r w:rsidR="0083713B" w:rsidRPr="005D6E67">
        <w:rPr>
          <w:rFonts w:ascii="Times New Roman" w:hAnsi="Times New Roman"/>
          <w:sz w:val="24"/>
          <w:szCs w:val="24"/>
        </w:rPr>
        <w:t xml:space="preserve"> </w:t>
      </w:r>
      <w:r w:rsidR="0083713B" w:rsidRPr="005D6E67">
        <w:rPr>
          <w:sz w:val="28"/>
          <w:szCs w:val="28"/>
        </w:rPr>
        <w:t>Администрации г.о. Подольск в качестве ответчика мной не назван и не должен им быть, так как</w:t>
      </w:r>
      <w:r w:rsidR="0083713B" w:rsidRPr="0083713B">
        <w:rPr>
          <w:b/>
          <w:sz w:val="28"/>
          <w:szCs w:val="28"/>
        </w:rPr>
        <w:t xml:space="preserve"> </w:t>
      </w:r>
      <w:r w:rsidR="0083713B" w:rsidRPr="005D6E67">
        <w:rPr>
          <w:sz w:val="28"/>
          <w:szCs w:val="28"/>
        </w:rPr>
        <w:t>не является</w:t>
      </w:r>
      <w:r w:rsidR="0083713B" w:rsidRPr="0083713B">
        <w:rPr>
          <w:b/>
          <w:sz w:val="28"/>
          <w:szCs w:val="28"/>
        </w:rPr>
        <w:t xml:space="preserve"> </w:t>
      </w:r>
      <w:r w:rsidR="0083713B" w:rsidRPr="005D6E67">
        <w:rPr>
          <w:sz w:val="28"/>
          <w:szCs w:val="28"/>
        </w:rPr>
        <w:t>собственником муниципальной доли помещений в данном доме.</w:t>
      </w:r>
    </w:p>
    <w:p w:rsidR="00787471" w:rsidRPr="00787471" w:rsidRDefault="00787471" w:rsidP="00787471">
      <w:pPr>
        <w:tabs>
          <w:tab w:val="right" w:pos="9865"/>
        </w:tabs>
        <w:jc w:val="both"/>
        <w:rPr>
          <w:bCs/>
          <w:sz w:val="28"/>
          <w:szCs w:val="28"/>
        </w:rPr>
      </w:pPr>
      <w:r w:rsidRPr="00787471">
        <w:rPr>
          <w:bCs/>
          <w:sz w:val="28"/>
          <w:szCs w:val="28"/>
        </w:rPr>
        <w:t xml:space="preserve">     </w:t>
      </w:r>
      <w:r w:rsidR="0083713B" w:rsidRPr="00787471">
        <w:rPr>
          <w:bCs/>
          <w:sz w:val="28"/>
          <w:szCs w:val="28"/>
        </w:rPr>
        <w:t xml:space="preserve"> 1.2. </w:t>
      </w:r>
      <w:r w:rsidRPr="00787471">
        <w:rPr>
          <w:bCs/>
          <w:sz w:val="28"/>
          <w:szCs w:val="28"/>
        </w:rPr>
        <w:t xml:space="preserve">   </w:t>
      </w:r>
      <w:r w:rsidR="0083713B" w:rsidRPr="00787471">
        <w:rPr>
          <w:bCs/>
          <w:sz w:val="28"/>
          <w:szCs w:val="28"/>
        </w:rPr>
        <w:t>В описательной части решения суд зафиксирова</w:t>
      </w:r>
      <w:r w:rsidR="009F0749">
        <w:rPr>
          <w:bCs/>
          <w:sz w:val="28"/>
          <w:szCs w:val="28"/>
        </w:rPr>
        <w:t>л</w:t>
      </w:r>
      <w:r w:rsidR="0083713B" w:rsidRPr="00787471">
        <w:rPr>
          <w:bCs/>
          <w:sz w:val="28"/>
          <w:szCs w:val="28"/>
        </w:rPr>
        <w:t xml:space="preserve"> факт, что истцом по данному делу выступила </w:t>
      </w:r>
      <w:r w:rsidR="0083713B" w:rsidRPr="00787471">
        <w:rPr>
          <w:b/>
          <w:bCs/>
          <w:sz w:val="28"/>
          <w:szCs w:val="28"/>
        </w:rPr>
        <w:t xml:space="preserve">Квасова Лариса Павловна как собственник жилого помещения </w:t>
      </w:r>
      <w:r w:rsidR="0083713B" w:rsidRPr="00787471">
        <w:rPr>
          <w:bCs/>
          <w:sz w:val="28"/>
          <w:szCs w:val="28"/>
        </w:rPr>
        <w:t>(квартиры) № 119 по адресу Московская область, г.о. Подольск, Пахринский проезд, д.12  (абзацы 2 и</w:t>
      </w:r>
      <w:r w:rsidRPr="00787471">
        <w:rPr>
          <w:bCs/>
          <w:sz w:val="28"/>
          <w:szCs w:val="28"/>
        </w:rPr>
        <w:t xml:space="preserve"> </w:t>
      </w:r>
      <w:r w:rsidR="0083713B" w:rsidRPr="00787471">
        <w:rPr>
          <w:bCs/>
          <w:sz w:val="28"/>
          <w:szCs w:val="28"/>
        </w:rPr>
        <w:t xml:space="preserve">7 описательной части). </w:t>
      </w:r>
      <w:r w:rsidR="00411A4E" w:rsidRPr="00787471">
        <w:rPr>
          <w:bCs/>
          <w:sz w:val="28"/>
          <w:szCs w:val="28"/>
        </w:rPr>
        <w:br/>
        <w:t xml:space="preserve">     </w:t>
      </w:r>
      <w:r w:rsidR="0083713B" w:rsidRPr="00787471">
        <w:rPr>
          <w:bCs/>
          <w:sz w:val="28"/>
          <w:szCs w:val="28"/>
        </w:rPr>
        <w:t xml:space="preserve">Однако </w:t>
      </w:r>
      <w:r w:rsidR="00411A4E" w:rsidRPr="00787471">
        <w:rPr>
          <w:bCs/>
          <w:sz w:val="28"/>
          <w:szCs w:val="28"/>
        </w:rPr>
        <w:t xml:space="preserve"> в мотивировочной части произведена подмена: </w:t>
      </w:r>
      <w:r w:rsidR="00411A4E" w:rsidRPr="00787471">
        <w:rPr>
          <w:b/>
          <w:bCs/>
          <w:sz w:val="28"/>
          <w:szCs w:val="28"/>
        </w:rPr>
        <w:t>вместо истца</w:t>
      </w:r>
      <w:r w:rsidR="005C497B">
        <w:rPr>
          <w:b/>
          <w:bCs/>
          <w:sz w:val="28"/>
          <w:szCs w:val="28"/>
        </w:rPr>
        <w:t xml:space="preserve"> -</w:t>
      </w:r>
      <w:r w:rsidR="00411A4E" w:rsidRPr="00787471">
        <w:rPr>
          <w:b/>
          <w:bCs/>
          <w:sz w:val="28"/>
          <w:szCs w:val="28"/>
        </w:rPr>
        <w:t xml:space="preserve"> собственника помещения</w:t>
      </w:r>
      <w:r w:rsidR="005C497B">
        <w:rPr>
          <w:b/>
          <w:bCs/>
          <w:sz w:val="28"/>
          <w:szCs w:val="28"/>
        </w:rPr>
        <w:t xml:space="preserve"> в доме </w:t>
      </w:r>
      <w:r w:rsidR="005C497B" w:rsidRPr="005C497B">
        <w:rPr>
          <w:b/>
          <w:bCs/>
          <w:sz w:val="28"/>
          <w:szCs w:val="28"/>
        </w:rPr>
        <w:t xml:space="preserve"> </w:t>
      </w:r>
      <w:r w:rsidR="005C497B" w:rsidRPr="00787471">
        <w:rPr>
          <w:b/>
          <w:bCs/>
          <w:sz w:val="28"/>
          <w:szCs w:val="28"/>
        </w:rPr>
        <w:t>Квасовой Л.П.</w:t>
      </w:r>
      <w:r w:rsidR="00411A4E" w:rsidRPr="00787471">
        <w:rPr>
          <w:bCs/>
          <w:sz w:val="28"/>
          <w:szCs w:val="28"/>
        </w:rPr>
        <w:t xml:space="preserve">, речь идет об </w:t>
      </w:r>
      <w:r w:rsidR="00411A4E" w:rsidRPr="00787471">
        <w:rPr>
          <w:b/>
          <w:bCs/>
          <w:sz w:val="28"/>
          <w:szCs w:val="28"/>
        </w:rPr>
        <w:t>истце Квасовой Л.П.</w:t>
      </w:r>
      <w:r w:rsidR="00D45928">
        <w:rPr>
          <w:b/>
          <w:bCs/>
          <w:sz w:val="28"/>
          <w:szCs w:val="28"/>
        </w:rPr>
        <w:t xml:space="preserve">, которая «в силу закона не наделена полномочиями обращаться в суд с заявленными требованиями </w:t>
      </w:r>
      <w:r w:rsidR="00BF554A" w:rsidRPr="005C497B">
        <w:rPr>
          <w:b/>
          <w:bCs/>
          <w:sz w:val="28"/>
          <w:szCs w:val="28"/>
        </w:rPr>
        <w:t>от всех собственников помещений</w:t>
      </w:r>
      <w:r w:rsidR="00BF554A">
        <w:rPr>
          <w:bCs/>
          <w:sz w:val="28"/>
          <w:szCs w:val="28"/>
        </w:rPr>
        <w:t xml:space="preserve"> </w:t>
      </w:r>
      <w:r w:rsidR="00BF554A">
        <w:rPr>
          <w:bCs/>
          <w:sz w:val="28"/>
          <w:szCs w:val="28"/>
        </w:rPr>
        <w:lastRenderedPageBreak/>
        <w:t xml:space="preserve">многоквартирного </w:t>
      </w:r>
      <w:r w:rsidR="00BF554A" w:rsidRPr="00787471">
        <w:rPr>
          <w:bCs/>
          <w:sz w:val="28"/>
          <w:szCs w:val="28"/>
        </w:rPr>
        <w:t xml:space="preserve"> дома</w:t>
      </w:r>
      <w:r w:rsidR="005C497B">
        <w:rPr>
          <w:bCs/>
          <w:sz w:val="28"/>
          <w:szCs w:val="28"/>
        </w:rPr>
        <w:t>. К</w:t>
      </w:r>
      <w:r w:rsidR="00BF554A">
        <w:rPr>
          <w:bCs/>
          <w:sz w:val="28"/>
          <w:szCs w:val="28"/>
        </w:rPr>
        <w:t>роме того, Квасова Л.П. в настоящее время не является</w:t>
      </w:r>
      <w:r w:rsidR="00BF554A" w:rsidRPr="00787471">
        <w:rPr>
          <w:b/>
          <w:bCs/>
          <w:sz w:val="28"/>
          <w:szCs w:val="28"/>
        </w:rPr>
        <w:t xml:space="preserve"> </w:t>
      </w:r>
      <w:r w:rsidR="00411A4E" w:rsidRPr="005C497B">
        <w:rPr>
          <w:bCs/>
          <w:i/>
          <w:sz w:val="28"/>
          <w:szCs w:val="28"/>
        </w:rPr>
        <w:t>председателе</w:t>
      </w:r>
      <w:r w:rsidR="00BF554A" w:rsidRPr="005C497B">
        <w:rPr>
          <w:bCs/>
          <w:i/>
          <w:sz w:val="28"/>
          <w:szCs w:val="28"/>
        </w:rPr>
        <w:t>м</w:t>
      </w:r>
      <w:r w:rsidR="00411A4E" w:rsidRPr="005C497B">
        <w:rPr>
          <w:bCs/>
          <w:i/>
          <w:sz w:val="28"/>
          <w:szCs w:val="28"/>
        </w:rPr>
        <w:t xml:space="preserve"> совета многоквартирного дома</w:t>
      </w:r>
      <w:r w:rsidR="005C497B">
        <w:rPr>
          <w:bCs/>
          <w:sz w:val="28"/>
          <w:szCs w:val="28"/>
        </w:rPr>
        <w:t>»</w:t>
      </w:r>
      <w:r w:rsidR="00411A4E" w:rsidRPr="00BF554A">
        <w:rPr>
          <w:bCs/>
          <w:sz w:val="28"/>
          <w:szCs w:val="28"/>
        </w:rPr>
        <w:t>.</w:t>
      </w:r>
    </w:p>
    <w:p w:rsidR="00A70192" w:rsidRDefault="00787471" w:rsidP="00787471">
      <w:pPr>
        <w:tabs>
          <w:tab w:val="right" w:pos="9865"/>
        </w:tabs>
        <w:jc w:val="both"/>
        <w:rPr>
          <w:b/>
          <w:bCs/>
          <w:sz w:val="28"/>
          <w:szCs w:val="28"/>
        </w:rPr>
      </w:pPr>
      <w:r w:rsidRPr="00787471">
        <w:rPr>
          <w:bCs/>
          <w:sz w:val="28"/>
          <w:szCs w:val="28"/>
        </w:rPr>
        <w:t xml:space="preserve">     Следует обратить внимание на то, что упоминание своего статута как </w:t>
      </w:r>
      <w:r w:rsidRPr="005C497B">
        <w:rPr>
          <w:bCs/>
          <w:i/>
          <w:sz w:val="28"/>
          <w:szCs w:val="28"/>
        </w:rPr>
        <w:t>председателя совета многоквартирного дома</w:t>
      </w:r>
      <w:r w:rsidRPr="00787471">
        <w:rPr>
          <w:bCs/>
          <w:sz w:val="28"/>
          <w:szCs w:val="28"/>
        </w:rPr>
        <w:t xml:space="preserve"> </w:t>
      </w:r>
      <w:r w:rsidRPr="005D6E67">
        <w:rPr>
          <w:bCs/>
          <w:i/>
          <w:sz w:val="28"/>
          <w:szCs w:val="28"/>
        </w:rPr>
        <w:t>сделано исключительно для подтверждения факта соблюдения претензионного порядка урегулирования спора</w:t>
      </w:r>
      <w:r w:rsidRPr="00787471">
        <w:rPr>
          <w:bCs/>
          <w:sz w:val="28"/>
          <w:szCs w:val="28"/>
        </w:rPr>
        <w:t>: вся переписка и заявительные процедуры выполнялись Квасовой Л.П. именно как председателем совета многоквартирного дома.</w:t>
      </w:r>
      <w:r w:rsidR="005D6E67">
        <w:rPr>
          <w:bCs/>
          <w:sz w:val="28"/>
          <w:szCs w:val="28"/>
        </w:rPr>
        <w:br/>
      </w:r>
      <w:r w:rsidR="00BF554A">
        <w:rPr>
          <w:b/>
          <w:bCs/>
          <w:sz w:val="28"/>
          <w:szCs w:val="28"/>
        </w:rPr>
        <w:t xml:space="preserve">    </w:t>
      </w:r>
      <w:r w:rsidR="00BF554A" w:rsidRPr="005C497B">
        <w:rPr>
          <w:b/>
          <w:bCs/>
          <w:sz w:val="28"/>
          <w:szCs w:val="28"/>
        </w:rPr>
        <w:t xml:space="preserve">В данном случае исковое заявление подано </w:t>
      </w:r>
      <w:r w:rsidR="005D6E67">
        <w:rPr>
          <w:b/>
          <w:bCs/>
          <w:sz w:val="28"/>
          <w:szCs w:val="28"/>
        </w:rPr>
        <w:t xml:space="preserve">не председателем совета дома, а </w:t>
      </w:r>
      <w:r w:rsidR="00BF554A" w:rsidRPr="005C497B">
        <w:rPr>
          <w:b/>
          <w:bCs/>
          <w:sz w:val="28"/>
          <w:szCs w:val="28"/>
        </w:rPr>
        <w:t>собственником</w:t>
      </w:r>
      <w:r w:rsidR="005C497B" w:rsidRPr="005C497B">
        <w:rPr>
          <w:b/>
          <w:bCs/>
          <w:sz w:val="28"/>
          <w:szCs w:val="28"/>
        </w:rPr>
        <w:t xml:space="preserve"> помещения в доме</w:t>
      </w:r>
      <w:r w:rsidR="00BF554A" w:rsidRPr="005C497B">
        <w:rPr>
          <w:b/>
          <w:bCs/>
          <w:sz w:val="28"/>
          <w:szCs w:val="28"/>
        </w:rPr>
        <w:t>,</w:t>
      </w:r>
      <w:r w:rsidR="005C497B" w:rsidRPr="005C497B">
        <w:rPr>
          <w:b/>
          <w:bCs/>
          <w:sz w:val="28"/>
          <w:szCs w:val="28"/>
        </w:rPr>
        <w:t xml:space="preserve"> </w:t>
      </w:r>
      <w:r w:rsidR="005C497B">
        <w:rPr>
          <w:b/>
          <w:bCs/>
          <w:sz w:val="28"/>
          <w:szCs w:val="28"/>
        </w:rPr>
        <w:t xml:space="preserve">  личные права и интересы которого нарушены.</w:t>
      </w:r>
    </w:p>
    <w:p w:rsidR="003B7542" w:rsidRDefault="00AF4EE9" w:rsidP="00AF4EE9">
      <w:pPr>
        <w:tabs>
          <w:tab w:val="right" w:pos="986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AF4EE9">
        <w:rPr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 </w:t>
      </w:r>
      <w:r w:rsidR="003B7542" w:rsidRPr="003B7542">
        <w:rPr>
          <w:bCs/>
          <w:sz w:val="28"/>
          <w:szCs w:val="28"/>
        </w:rPr>
        <w:t>В</w:t>
      </w:r>
      <w:r w:rsidR="003B7542">
        <w:rPr>
          <w:sz w:val="28"/>
          <w:szCs w:val="28"/>
        </w:rPr>
        <w:t>ыводы суда</w:t>
      </w:r>
      <w:r w:rsidR="003B7542" w:rsidRPr="003B7542">
        <w:rPr>
          <w:bCs/>
          <w:sz w:val="28"/>
          <w:szCs w:val="28"/>
        </w:rPr>
        <w:t xml:space="preserve"> </w:t>
      </w:r>
      <w:r w:rsidR="003B7542">
        <w:rPr>
          <w:bCs/>
          <w:sz w:val="28"/>
          <w:szCs w:val="28"/>
        </w:rPr>
        <w:t>не отражают о</w:t>
      </w:r>
      <w:r w:rsidR="00394A4F">
        <w:rPr>
          <w:sz w:val="28"/>
          <w:szCs w:val="28"/>
        </w:rPr>
        <w:t>бстоятельство дела</w:t>
      </w:r>
      <w:r w:rsidR="00A70192">
        <w:rPr>
          <w:sz w:val="28"/>
          <w:szCs w:val="28"/>
        </w:rPr>
        <w:t xml:space="preserve">, </w:t>
      </w:r>
      <w:r w:rsidR="003B7542">
        <w:rPr>
          <w:sz w:val="28"/>
          <w:szCs w:val="28"/>
        </w:rPr>
        <w:t xml:space="preserve"> которое</w:t>
      </w:r>
      <w:r w:rsidR="00394A4F">
        <w:rPr>
          <w:sz w:val="28"/>
          <w:szCs w:val="28"/>
        </w:rPr>
        <w:t xml:space="preserve"> заключается в том, что </w:t>
      </w:r>
      <w:r w:rsidR="00A70192" w:rsidRPr="003B7542">
        <w:rPr>
          <w:b/>
          <w:sz w:val="28"/>
          <w:szCs w:val="28"/>
        </w:rPr>
        <w:t>ист</w:t>
      </w:r>
      <w:r w:rsidR="00A91D4D" w:rsidRPr="003B7542">
        <w:rPr>
          <w:b/>
          <w:sz w:val="28"/>
          <w:szCs w:val="28"/>
        </w:rPr>
        <w:t>ец</w:t>
      </w:r>
      <w:r w:rsidR="00A70192" w:rsidRPr="003B7542">
        <w:rPr>
          <w:b/>
          <w:sz w:val="28"/>
          <w:szCs w:val="28"/>
        </w:rPr>
        <w:t>,</w:t>
      </w:r>
      <w:r w:rsidR="00A70192">
        <w:rPr>
          <w:sz w:val="28"/>
          <w:szCs w:val="28"/>
        </w:rPr>
        <w:t xml:space="preserve"> равно как  и остальны</w:t>
      </w:r>
      <w:r w:rsidR="00A91D4D">
        <w:rPr>
          <w:sz w:val="28"/>
          <w:szCs w:val="28"/>
        </w:rPr>
        <w:t>е</w:t>
      </w:r>
      <w:r w:rsidR="00A70192">
        <w:rPr>
          <w:sz w:val="28"/>
          <w:szCs w:val="28"/>
        </w:rPr>
        <w:t xml:space="preserve"> собственник</w:t>
      </w:r>
      <w:r w:rsidR="00A91D4D">
        <w:rPr>
          <w:sz w:val="28"/>
          <w:szCs w:val="28"/>
        </w:rPr>
        <w:t>и</w:t>
      </w:r>
      <w:r w:rsidR="00A70192">
        <w:rPr>
          <w:sz w:val="28"/>
          <w:szCs w:val="28"/>
        </w:rPr>
        <w:t xml:space="preserve"> помещений в доме, </w:t>
      </w:r>
      <w:r w:rsidR="00A91D4D">
        <w:rPr>
          <w:sz w:val="28"/>
          <w:szCs w:val="28"/>
        </w:rPr>
        <w:t xml:space="preserve"> </w:t>
      </w:r>
      <w:r w:rsidR="00A70192">
        <w:rPr>
          <w:sz w:val="28"/>
          <w:szCs w:val="28"/>
        </w:rPr>
        <w:t>формирую</w:t>
      </w:r>
      <w:r w:rsidR="00A91D4D">
        <w:rPr>
          <w:sz w:val="28"/>
          <w:szCs w:val="28"/>
        </w:rPr>
        <w:t>щие</w:t>
      </w:r>
      <w:r w:rsidR="00A70192">
        <w:rPr>
          <w:sz w:val="28"/>
          <w:szCs w:val="28"/>
        </w:rPr>
        <w:t xml:space="preserve"> фонд капитального ремонта данного МКД на специальном счете,</w:t>
      </w:r>
      <w:r w:rsidR="00A91D4D">
        <w:rPr>
          <w:sz w:val="28"/>
          <w:szCs w:val="28"/>
        </w:rPr>
        <w:t xml:space="preserve"> </w:t>
      </w:r>
      <w:r w:rsidR="00A91D4D" w:rsidRPr="00A91D4D">
        <w:rPr>
          <w:b/>
          <w:sz w:val="28"/>
          <w:szCs w:val="28"/>
        </w:rPr>
        <w:t>име</w:t>
      </w:r>
      <w:r w:rsidR="003B7542">
        <w:rPr>
          <w:b/>
          <w:sz w:val="28"/>
          <w:szCs w:val="28"/>
        </w:rPr>
        <w:t>е</w:t>
      </w:r>
      <w:r w:rsidR="00A91D4D" w:rsidRPr="00A91D4D">
        <w:rPr>
          <w:b/>
          <w:sz w:val="28"/>
          <w:szCs w:val="28"/>
        </w:rPr>
        <w:t>т право</w:t>
      </w:r>
      <w:r w:rsidR="00A70192">
        <w:rPr>
          <w:sz w:val="28"/>
          <w:szCs w:val="28"/>
        </w:rPr>
        <w:t xml:space="preserve"> </w:t>
      </w:r>
      <w:r w:rsidR="00A91D4D">
        <w:rPr>
          <w:b/>
          <w:bCs/>
          <w:sz w:val="28"/>
          <w:szCs w:val="28"/>
        </w:rPr>
        <w:t>на защиту своих</w:t>
      </w:r>
      <w:r w:rsidR="00A91D4D">
        <w:rPr>
          <w:sz w:val="28"/>
          <w:szCs w:val="28"/>
        </w:rPr>
        <w:t xml:space="preserve"> </w:t>
      </w:r>
      <w:r w:rsidR="00A91D4D" w:rsidRPr="00A91D4D">
        <w:rPr>
          <w:b/>
          <w:sz w:val="28"/>
          <w:szCs w:val="28"/>
        </w:rPr>
        <w:t>личных прав  и интересов</w:t>
      </w:r>
      <w:r w:rsidR="00A91D4D">
        <w:rPr>
          <w:sz w:val="28"/>
          <w:szCs w:val="28"/>
        </w:rPr>
        <w:t>, нарушенных в результате неправомерных  действий ответчика</w:t>
      </w:r>
      <w:r w:rsidR="00A70192">
        <w:rPr>
          <w:sz w:val="28"/>
          <w:szCs w:val="28"/>
        </w:rPr>
        <w:t>.</w:t>
      </w:r>
      <w:r w:rsidR="00394A4F">
        <w:rPr>
          <w:sz w:val="28"/>
          <w:szCs w:val="28"/>
        </w:rPr>
        <w:t xml:space="preserve"> </w:t>
      </w:r>
    </w:p>
    <w:p w:rsidR="00AF4EE9" w:rsidRPr="005E7A37" w:rsidRDefault="00A91D4D" w:rsidP="00AF4EE9">
      <w:pPr>
        <w:tabs>
          <w:tab w:val="right" w:pos="98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91D4D">
        <w:rPr>
          <w:b/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="00A70192">
        <w:rPr>
          <w:b/>
          <w:bCs/>
          <w:sz w:val="28"/>
          <w:szCs w:val="28"/>
        </w:rPr>
        <w:t xml:space="preserve"> прав</w:t>
      </w:r>
      <w:r>
        <w:rPr>
          <w:b/>
          <w:bCs/>
          <w:sz w:val="28"/>
          <w:szCs w:val="28"/>
        </w:rPr>
        <w:t>о</w:t>
      </w:r>
      <w:r w:rsidR="00A70192" w:rsidRPr="005C497B">
        <w:rPr>
          <w:b/>
          <w:bCs/>
          <w:sz w:val="28"/>
          <w:szCs w:val="28"/>
        </w:rPr>
        <w:t xml:space="preserve"> основ</w:t>
      </w:r>
      <w:r w:rsidR="00A70192">
        <w:rPr>
          <w:b/>
          <w:bCs/>
          <w:sz w:val="28"/>
          <w:szCs w:val="28"/>
        </w:rPr>
        <w:t xml:space="preserve">ывается на следующих </w:t>
      </w:r>
      <w:r w:rsidR="00A70192" w:rsidRPr="005C497B">
        <w:rPr>
          <w:b/>
          <w:bCs/>
          <w:sz w:val="28"/>
          <w:szCs w:val="28"/>
        </w:rPr>
        <w:t>положени</w:t>
      </w:r>
      <w:r w:rsidR="00A70192">
        <w:rPr>
          <w:b/>
          <w:bCs/>
          <w:sz w:val="28"/>
          <w:szCs w:val="28"/>
        </w:rPr>
        <w:t>ях</w:t>
      </w:r>
      <w:r w:rsidR="00A70192" w:rsidRPr="005C497B">
        <w:rPr>
          <w:b/>
          <w:bCs/>
          <w:sz w:val="28"/>
          <w:szCs w:val="28"/>
        </w:rPr>
        <w:t xml:space="preserve"> действующего российского законодательства, а также </w:t>
      </w:r>
      <w:r w:rsidR="00A70192">
        <w:rPr>
          <w:b/>
          <w:bCs/>
          <w:sz w:val="28"/>
          <w:szCs w:val="28"/>
        </w:rPr>
        <w:t xml:space="preserve">на </w:t>
      </w:r>
      <w:r w:rsidR="00A70192" w:rsidRPr="005C497B">
        <w:rPr>
          <w:b/>
          <w:bCs/>
          <w:sz w:val="28"/>
          <w:szCs w:val="28"/>
        </w:rPr>
        <w:t>позици</w:t>
      </w:r>
      <w:r w:rsidR="00A70192">
        <w:rPr>
          <w:b/>
          <w:bCs/>
          <w:sz w:val="28"/>
          <w:szCs w:val="28"/>
        </w:rPr>
        <w:t>ях</w:t>
      </w:r>
      <w:r w:rsidR="00A70192" w:rsidRPr="005C497B">
        <w:rPr>
          <w:b/>
          <w:bCs/>
          <w:sz w:val="28"/>
          <w:szCs w:val="28"/>
        </w:rPr>
        <w:t xml:space="preserve"> высших судебных инстанций</w:t>
      </w:r>
      <w:r w:rsidR="00A70192">
        <w:rPr>
          <w:b/>
          <w:bCs/>
          <w:sz w:val="28"/>
          <w:szCs w:val="28"/>
        </w:rPr>
        <w:t>, не учтенных решением Подольского городского суда.</w:t>
      </w:r>
      <w:r w:rsidR="00A70192" w:rsidRPr="005C497B">
        <w:rPr>
          <w:b/>
          <w:bCs/>
          <w:sz w:val="28"/>
          <w:szCs w:val="28"/>
        </w:rPr>
        <w:t xml:space="preserve">  </w:t>
      </w:r>
      <w:r w:rsidR="00394A4F">
        <w:rPr>
          <w:sz w:val="28"/>
          <w:szCs w:val="28"/>
        </w:rPr>
        <w:t xml:space="preserve">         </w:t>
      </w:r>
    </w:p>
    <w:p w:rsidR="00B62FB2" w:rsidRDefault="00D55BE6" w:rsidP="00B62FB2">
      <w:pPr>
        <w:tabs>
          <w:tab w:val="right" w:pos="986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91D4D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Своевременное проведение капитального ремонта многоквартирных домов обеспечивается за счет </w:t>
      </w:r>
      <w:r w:rsidR="00B62FB2" w:rsidRPr="000D1250">
        <w:rPr>
          <w:sz w:val="28"/>
          <w:szCs w:val="28"/>
        </w:rPr>
        <w:t>общ</w:t>
      </w:r>
      <w:r w:rsidR="00B62FB2">
        <w:rPr>
          <w:sz w:val="28"/>
          <w:szCs w:val="28"/>
        </w:rPr>
        <w:t>ей</w:t>
      </w:r>
      <w:r w:rsidR="00B62FB2" w:rsidRPr="000D1250">
        <w:rPr>
          <w:sz w:val="28"/>
          <w:szCs w:val="28"/>
        </w:rPr>
        <w:t xml:space="preserve"> обязанност</w:t>
      </w:r>
      <w:r w:rsidR="00B62FB2">
        <w:rPr>
          <w:sz w:val="28"/>
          <w:szCs w:val="28"/>
        </w:rPr>
        <w:t>и</w:t>
      </w:r>
      <w:r w:rsidR="00B62FB2" w:rsidRPr="000D1250">
        <w:rPr>
          <w:sz w:val="28"/>
          <w:szCs w:val="28"/>
        </w:rPr>
        <w:t xml:space="preserve"> собственников помещений </w:t>
      </w:r>
      <w:r w:rsidR="00B62FB2">
        <w:rPr>
          <w:bCs/>
          <w:sz w:val="28"/>
          <w:szCs w:val="28"/>
        </w:rPr>
        <w:t>в таких домах</w:t>
      </w:r>
      <w:r w:rsidR="00B62FB2" w:rsidRPr="000D1250">
        <w:rPr>
          <w:sz w:val="28"/>
          <w:szCs w:val="28"/>
        </w:rPr>
        <w:t xml:space="preserve"> уплачивать ежемесячные взносы на капитальный ремонт общего имущества</w:t>
      </w:r>
      <w:r w:rsidR="00B62F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518BA" w:rsidRPr="003518BA">
        <w:rPr>
          <w:b/>
          <w:bCs/>
          <w:sz w:val="28"/>
          <w:szCs w:val="28"/>
        </w:rPr>
        <w:t>(Ж</w:t>
      </w:r>
      <w:r w:rsidR="003518BA">
        <w:rPr>
          <w:b/>
          <w:bCs/>
          <w:sz w:val="28"/>
          <w:szCs w:val="28"/>
        </w:rPr>
        <w:t xml:space="preserve">илищный кодекс </w:t>
      </w:r>
      <w:r w:rsidR="003518BA" w:rsidRPr="003518BA">
        <w:rPr>
          <w:b/>
          <w:bCs/>
          <w:sz w:val="28"/>
          <w:szCs w:val="28"/>
        </w:rPr>
        <w:t>Р</w:t>
      </w:r>
      <w:r w:rsidR="003518BA">
        <w:rPr>
          <w:b/>
          <w:bCs/>
          <w:sz w:val="28"/>
          <w:szCs w:val="28"/>
        </w:rPr>
        <w:t xml:space="preserve">оссийской </w:t>
      </w:r>
      <w:r w:rsidR="003518BA" w:rsidRPr="003518BA">
        <w:rPr>
          <w:b/>
          <w:bCs/>
          <w:sz w:val="28"/>
          <w:szCs w:val="28"/>
        </w:rPr>
        <w:t>Ф</w:t>
      </w:r>
      <w:r w:rsidR="003518BA">
        <w:rPr>
          <w:b/>
          <w:bCs/>
          <w:sz w:val="28"/>
          <w:szCs w:val="28"/>
        </w:rPr>
        <w:t xml:space="preserve">едерации </w:t>
      </w:r>
      <w:r w:rsidR="003518BA" w:rsidRPr="003518BA">
        <w:rPr>
          <w:b/>
          <w:bCs/>
          <w:sz w:val="28"/>
          <w:szCs w:val="28"/>
        </w:rPr>
        <w:t xml:space="preserve"> </w:t>
      </w:r>
      <w:r w:rsidR="003518BA" w:rsidRPr="003518BA">
        <w:rPr>
          <w:b/>
          <w:sz w:val="28"/>
          <w:szCs w:val="28"/>
        </w:rPr>
        <w:t>ст 169 ч.1)</w:t>
      </w:r>
      <w:r w:rsidR="003518BA">
        <w:rPr>
          <w:bCs/>
          <w:sz w:val="28"/>
          <w:szCs w:val="28"/>
        </w:rPr>
        <w:t>.</w:t>
      </w:r>
      <w:r w:rsidR="00B62FB2">
        <w:rPr>
          <w:sz w:val="28"/>
          <w:szCs w:val="28"/>
        </w:rPr>
        <w:t xml:space="preserve">  </w:t>
      </w:r>
      <w:r w:rsidR="00B62FB2" w:rsidRPr="00B62FB2">
        <w:rPr>
          <w:sz w:val="28"/>
          <w:szCs w:val="28"/>
        </w:rPr>
        <w:t xml:space="preserve">Эта норма обязательна к применению </w:t>
      </w:r>
      <w:r w:rsidR="00B62FB2">
        <w:rPr>
          <w:sz w:val="28"/>
          <w:szCs w:val="28"/>
        </w:rPr>
        <w:t xml:space="preserve">и </w:t>
      </w:r>
      <w:r w:rsidR="00B62FB2" w:rsidRPr="00B62FB2">
        <w:rPr>
          <w:sz w:val="28"/>
          <w:szCs w:val="28"/>
        </w:rPr>
        <w:t>подтверждена</w:t>
      </w:r>
      <w:r w:rsidR="005B7749">
        <w:rPr>
          <w:sz w:val="28"/>
          <w:szCs w:val="28"/>
        </w:rPr>
        <w:t xml:space="preserve"> </w:t>
      </w:r>
      <w:r w:rsidR="00B62FB2" w:rsidRPr="00DA2825">
        <w:rPr>
          <w:b/>
          <w:sz w:val="28"/>
          <w:szCs w:val="28"/>
        </w:rPr>
        <w:t>Постановлением Конституционного суда Р</w:t>
      </w:r>
      <w:r w:rsidR="00B62FB2">
        <w:rPr>
          <w:b/>
          <w:sz w:val="28"/>
          <w:szCs w:val="28"/>
        </w:rPr>
        <w:t xml:space="preserve">оссийской </w:t>
      </w:r>
      <w:r w:rsidR="00B62FB2" w:rsidRPr="00DA2825">
        <w:rPr>
          <w:b/>
          <w:sz w:val="28"/>
          <w:szCs w:val="28"/>
        </w:rPr>
        <w:t>Ф</w:t>
      </w:r>
      <w:r w:rsidR="00B62FB2">
        <w:rPr>
          <w:b/>
          <w:sz w:val="28"/>
          <w:szCs w:val="28"/>
        </w:rPr>
        <w:t>едерации</w:t>
      </w:r>
      <w:r w:rsidR="00B62FB2" w:rsidRPr="00DA2825">
        <w:rPr>
          <w:b/>
          <w:sz w:val="28"/>
          <w:szCs w:val="28"/>
        </w:rPr>
        <w:t xml:space="preserve"> от 12.04.2016 № 10-П</w:t>
      </w:r>
      <w:r w:rsidR="00B62FB2" w:rsidRPr="00DA2825">
        <w:rPr>
          <w:sz w:val="28"/>
          <w:szCs w:val="28"/>
        </w:rPr>
        <w:t>.</w:t>
      </w:r>
      <w:r w:rsidR="005B7749">
        <w:rPr>
          <w:sz w:val="28"/>
          <w:szCs w:val="28"/>
        </w:rPr>
        <w:t xml:space="preserve"> </w:t>
      </w:r>
    </w:p>
    <w:p w:rsidR="00D56947" w:rsidRDefault="003518BA" w:rsidP="00D56947">
      <w:pPr>
        <w:tabs>
          <w:tab w:val="right" w:pos="986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B7749">
        <w:rPr>
          <w:bCs/>
          <w:sz w:val="28"/>
          <w:szCs w:val="28"/>
        </w:rPr>
        <w:t xml:space="preserve">    </w:t>
      </w:r>
      <w:r w:rsidR="00D55BE6" w:rsidRPr="00D55BE6">
        <w:rPr>
          <w:bCs/>
          <w:sz w:val="28"/>
          <w:szCs w:val="28"/>
        </w:rPr>
        <w:t>В</w:t>
      </w:r>
      <w:r w:rsidR="00D55BE6" w:rsidRPr="000D1250">
        <w:rPr>
          <w:sz w:val="28"/>
          <w:szCs w:val="28"/>
        </w:rPr>
        <w:t xml:space="preserve">зносы на капитальный ремонт общего имущества МКД, </w:t>
      </w:r>
      <w:r w:rsidR="00D55BE6">
        <w:rPr>
          <w:sz w:val="28"/>
          <w:szCs w:val="28"/>
        </w:rPr>
        <w:t>становятся</w:t>
      </w:r>
      <w:r w:rsidR="00D55BE6" w:rsidRPr="000D1250">
        <w:rPr>
          <w:sz w:val="28"/>
          <w:szCs w:val="28"/>
        </w:rPr>
        <w:t xml:space="preserve">  общей собственностью (совместной собственностью) всех собственников помещений </w:t>
      </w:r>
      <w:r w:rsidR="00D55BE6">
        <w:rPr>
          <w:sz w:val="28"/>
          <w:szCs w:val="28"/>
        </w:rPr>
        <w:t xml:space="preserve">в </w:t>
      </w:r>
      <w:r w:rsidR="00D55BE6" w:rsidRPr="000D1250">
        <w:rPr>
          <w:sz w:val="28"/>
          <w:szCs w:val="28"/>
        </w:rPr>
        <w:t>дом</w:t>
      </w:r>
      <w:r w:rsidR="00D56947">
        <w:rPr>
          <w:sz w:val="28"/>
          <w:szCs w:val="28"/>
        </w:rPr>
        <w:t>е</w:t>
      </w:r>
      <w:r w:rsidR="00D55BE6" w:rsidRPr="000D1250">
        <w:rPr>
          <w:sz w:val="28"/>
          <w:szCs w:val="28"/>
        </w:rPr>
        <w:t xml:space="preserve">:  «Общая собственность возникает при поступлении в собственность двух или нескольких лиц имущества, которое </w:t>
      </w:r>
      <w:r w:rsidR="00436CD9" w:rsidRPr="00436CD9">
        <w:rPr>
          <w:sz w:val="28"/>
          <w:szCs w:val="28"/>
        </w:rPr>
        <w:t>не может быть разделено без изменения его назначения (неделимые вещи), либо</w:t>
      </w:r>
      <w:r w:rsidR="00436CD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D55BE6" w:rsidRPr="000D1250">
        <w:rPr>
          <w:sz w:val="28"/>
          <w:szCs w:val="28"/>
        </w:rPr>
        <w:t>не подлежит разделу в силу закона»</w:t>
      </w:r>
      <w:r>
        <w:rPr>
          <w:sz w:val="28"/>
          <w:szCs w:val="28"/>
        </w:rPr>
        <w:t xml:space="preserve"> </w:t>
      </w:r>
      <w:r w:rsidRPr="003518BA">
        <w:rPr>
          <w:b/>
          <w:sz w:val="28"/>
          <w:szCs w:val="28"/>
        </w:rPr>
        <w:t>(Гражданский кодекс Российской Федерации ст.244</w:t>
      </w:r>
      <w:r w:rsidR="00B62FB2">
        <w:rPr>
          <w:b/>
          <w:sz w:val="28"/>
          <w:szCs w:val="28"/>
        </w:rPr>
        <w:t xml:space="preserve"> </w:t>
      </w:r>
      <w:r w:rsidRPr="003518BA">
        <w:rPr>
          <w:b/>
          <w:sz w:val="28"/>
          <w:szCs w:val="28"/>
        </w:rPr>
        <w:t>ч.4)</w:t>
      </w:r>
      <w:r w:rsidR="00D55BE6" w:rsidRPr="000D1250">
        <w:rPr>
          <w:sz w:val="28"/>
          <w:szCs w:val="28"/>
        </w:rPr>
        <w:t xml:space="preserve">.   </w:t>
      </w:r>
      <w:r w:rsidR="00D56947">
        <w:rPr>
          <w:sz w:val="28"/>
          <w:szCs w:val="28"/>
        </w:rPr>
        <w:t xml:space="preserve">Согласно </w:t>
      </w:r>
      <w:r w:rsidR="00D56947" w:rsidRPr="00D56947">
        <w:rPr>
          <w:b/>
          <w:sz w:val="28"/>
          <w:szCs w:val="28"/>
        </w:rPr>
        <w:t>ч.1 ст.174 ЖК РФ</w:t>
      </w:r>
      <w:r w:rsidR="00D56947" w:rsidRPr="000D1250">
        <w:rPr>
          <w:sz w:val="28"/>
          <w:szCs w:val="28"/>
        </w:rPr>
        <w:t xml:space="preserve">  </w:t>
      </w:r>
      <w:r w:rsidR="00D56947">
        <w:rPr>
          <w:sz w:val="28"/>
          <w:szCs w:val="28"/>
        </w:rPr>
        <w:t>в</w:t>
      </w:r>
      <w:r w:rsidR="00D56947" w:rsidRPr="000D1250">
        <w:rPr>
          <w:sz w:val="28"/>
          <w:szCs w:val="28"/>
        </w:rPr>
        <w:t xml:space="preserve">зносы на капитальный ремонт дома имеют целевое назначение </w:t>
      </w:r>
      <w:r w:rsidR="00A600DB">
        <w:rPr>
          <w:sz w:val="28"/>
          <w:szCs w:val="28"/>
        </w:rPr>
        <w:t>и</w:t>
      </w:r>
      <w:r w:rsidR="00D56947">
        <w:rPr>
          <w:sz w:val="28"/>
          <w:szCs w:val="28"/>
        </w:rPr>
        <w:t xml:space="preserve"> </w:t>
      </w:r>
      <w:r w:rsidR="00D56947" w:rsidRPr="003862B1">
        <w:rPr>
          <w:sz w:val="28"/>
          <w:szCs w:val="28"/>
        </w:rPr>
        <w:t>не подлежат разделу в силу закона</w:t>
      </w:r>
      <w:r w:rsidR="00D56947" w:rsidRPr="000D1250">
        <w:rPr>
          <w:sz w:val="28"/>
          <w:szCs w:val="28"/>
        </w:rPr>
        <w:t>.</w:t>
      </w:r>
      <w:r w:rsidR="00D56947">
        <w:rPr>
          <w:sz w:val="28"/>
          <w:szCs w:val="28"/>
        </w:rPr>
        <w:t xml:space="preserve">    </w:t>
      </w:r>
    </w:p>
    <w:p w:rsidR="00D56947" w:rsidRPr="00DA2825" w:rsidRDefault="00A600DB" w:rsidP="00D56947">
      <w:pPr>
        <w:tabs>
          <w:tab w:val="right" w:pos="9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6947">
        <w:rPr>
          <w:sz w:val="28"/>
          <w:szCs w:val="28"/>
        </w:rPr>
        <w:t>Собственники помещений в МКД, расположенном по адресу Московская</w:t>
      </w:r>
      <w:r w:rsidR="00D56947" w:rsidRPr="00D56947">
        <w:rPr>
          <w:sz w:val="28"/>
          <w:szCs w:val="28"/>
        </w:rPr>
        <w:t xml:space="preserve"> </w:t>
      </w:r>
      <w:r w:rsidR="00D56947">
        <w:rPr>
          <w:sz w:val="28"/>
          <w:szCs w:val="28"/>
        </w:rPr>
        <w:t>область, г.Подольск, Пахринский проезд, д.12, формируют фонд капитального ремонта общего имущества дома на специальном счете</w:t>
      </w:r>
      <w:r>
        <w:rPr>
          <w:sz w:val="28"/>
          <w:szCs w:val="28"/>
        </w:rPr>
        <w:t xml:space="preserve">. </w:t>
      </w:r>
    </w:p>
    <w:p w:rsidR="00A600DB" w:rsidRDefault="00474787" w:rsidP="00F06526">
      <w:pPr>
        <w:tabs>
          <w:tab w:val="right" w:pos="9865"/>
        </w:tabs>
        <w:jc w:val="both"/>
        <w:rPr>
          <w:sz w:val="28"/>
          <w:szCs w:val="28"/>
        </w:rPr>
      </w:pPr>
      <w:r w:rsidRPr="00F06526">
        <w:rPr>
          <w:sz w:val="28"/>
          <w:szCs w:val="28"/>
        </w:rPr>
        <w:lastRenderedPageBreak/>
        <w:t xml:space="preserve">      </w:t>
      </w:r>
      <w:r w:rsidR="00A600DB" w:rsidRPr="00F06526">
        <w:rPr>
          <w:b/>
          <w:sz w:val="28"/>
          <w:szCs w:val="28"/>
        </w:rPr>
        <w:t xml:space="preserve">В соответствии с Жилищным кодексом Российской Федерации </w:t>
      </w:r>
      <w:r w:rsidR="003004B6" w:rsidRPr="00F06526">
        <w:rPr>
          <w:b/>
          <w:sz w:val="28"/>
          <w:szCs w:val="28"/>
        </w:rPr>
        <w:t>(</w:t>
      </w:r>
      <w:r w:rsidR="00A600DB" w:rsidRPr="00F06526">
        <w:rPr>
          <w:b/>
          <w:sz w:val="28"/>
          <w:szCs w:val="28"/>
        </w:rPr>
        <w:t>ст. 36.1 п.1</w:t>
      </w:r>
      <w:r w:rsidR="003004B6" w:rsidRPr="00F06526">
        <w:rPr>
          <w:b/>
          <w:sz w:val="28"/>
          <w:szCs w:val="28"/>
        </w:rPr>
        <w:t>)</w:t>
      </w:r>
      <w:r w:rsidR="00A600DB" w:rsidRPr="00F06526">
        <w:rPr>
          <w:sz w:val="28"/>
          <w:szCs w:val="28"/>
        </w:rPr>
        <w:t xml:space="preserve"> собственникам  в данном доме </w:t>
      </w:r>
      <w:r w:rsidRPr="00F06526">
        <w:rPr>
          <w:sz w:val="28"/>
          <w:szCs w:val="28"/>
        </w:rPr>
        <w:t>«</w:t>
      </w:r>
      <w:r w:rsidRPr="003862B1">
        <w:rPr>
          <w:b/>
          <w:sz w:val="28"/>
          <w:szCs w:val="28"/>
        </w:rPr>
        <w:t>принадлежат права  на денежные средств</w:t>
      </w:r>
      <w:r w:rsidR="00315C64" w:rsidRPr="003862B1">
        <w:rPr>
          <w:b/>
          <w:sz w:val="28"/>
          <w:szCs w:val="28"/>
        </w:rPr>
        <w:t>а</w:t>
      </w:r>
      <w:r w:rsidRPr="00F06526">
        <w:rPr>
          <w:sz w:val="28"/>
          <w:szCs w:val="28"/>
        </w:rPr>
        <w:t>, находящи</w:t>
      </w:r>
      <w:r w:rsidR="00315C64" w:rsidRPr="00F06526">
        <w:rPr>
          <w:sz w:val="28"/>
          <w:szCs w:val="28"/>
        </w:rPr>
        <w:t>е</w:t>
      </w:r>
      <w:r w:rsidRPr="00F06526">
        <w:rPr>
          <w:sz w:val="28"/>
          <w:szCs w:val="28"/>
        </w:rPr>
        <w:t>ся на специальном счете,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(далее - специальный счет), и сформированные за счет взносов на капитальный ремонт, пеней,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специальном счете».</w:t>
      </w:r>
      <w:r w:rsidR="00A600DB">
        <w:rPr>
          <w:sz w:val="28"/>
          <w:szCs w:val="28"/>
        </w:rPr>
        <w:t xml:space="preserve">  </w:t>
      </w:r>
    </w:p>
    <w:p w:rsidR="00283045" w:rsidRPr="00F06526" w:rsidRDefault="00A600DB" w:rsidP="00F06526">
      <w:pPr>
        <w:tabs>
          <w:tab w:val="right" w:pos="98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045" w:rsidRPr="00F06526">
        <w:rPr>
          <w:sz w:val="28"/>
          <w:szCs w:val="28"/>
        </w:rPr>
        <w:t xml:space="preserve">Право собственника помещения в многоквартирном доме на долю денежных средств, находящихся на специальном счете, следует судьбе права собственности на такое помещение </w:t>
      </w:r>
      <w:r w:rsidR="00283045" w:rsidRPr="00F06526">
        <w:rPr>
          <w:b/>
          <w:sz w:val="28"/>
          <w:szCs w:val="28"/>
        </w:rPr>
        <w:t>(ст. 36.1 п.3 ЖК РФ).</w:t>
      </w:r>
    </w:p>
    <w:p w:rsidR="00315C64" w:rsidRPr="005E7A37" w:rsidRDefault="00A600DB" w:rsidP="005E7A37">
      <w:pPr>
        <w:tabs>
          <w:tab w:val="right" w:pos="9865"/>
        </w:tabs>
        <w:jc w:val="both"/>
        <w:rPr>
          <w:sz w:val="28"/>
          <w:szCs w:val="28"/>
        </w:rPr>
      </w:pPr>
      <w:r w:rsidRPr="005E7A37">
        <w:rPr>
          <w:sz w:val="28"/>
          <w:szCs w:val="28"/>
        </w:rPr>
        <w:t>Таким образом, как и други</w:t>
      </w:r>
      <w:r w:rsidR="003004B6" w:rsidRPr="005E7A37">
        <w:rPr>
          <w:sz w:val="28"/>
          <w:szCs w:val="28"/>
        </w:rPr>
        <w:t>е</w:t>
      </w:r>
      <w:r w:rsidRPr="005E7A37">
        <w:rPr>
          <w:sz w:val="28"/>
          <w:szCs w:val="28"/>
        </w:rPr>
        <w:t xml:space="preserve"> собственник</w:t>
      </w:r>
      <w:r w:rsidR="003004B6" w:rsidRPr="005E7A37">
        <w:rPr>
          <w:sz w:val="28"/>
          <w:szCs w:val="28"/>
        </w:rPr>
        <w:t>и</w:t>
      </w:r>
      <w:r w:rsidRPr="005E7A37">
        <w:rPr>
          <w:sz w:val="28"/>
          <w:szCs w:val="28"/>
        </w:rPr>
        <w:t xml:space="preserve"> помещений в данном МКД, </w:t>
      </w:r>
      <w:r w:rsidRPr="005E7A37">
        <w:rPr>
          <w:b/>
          <w:sz w:val="28"/>
          <w:szCs w:val="28"/>
        </w:rPr>
        <w:t>на праве общей совместной собственности</w:t>
      </w:r>
      <w:r w:rsidR="003004B6" w:rsidRPr="005E7A37">
        <w:rPr>
          <w:b/>
          <w:sz w:val="28"/>
          <w:szCs w:val="28"/>
        </w:rPr>
        <w:t>,</w:t>
      </w:r>
      <w:r w:rsidRPr="005E7A37">
        <w:rPr>
          <w:sz w:val="28"/>
          <w:szCs w:val="28"/>
        </w:rPr>
        <w:t xml:space="preserve"> </w:t>
      </w:r>
      <w:r w:rsidR="00A65FB3" w:rsidRPr="005E7A37">
        <w:rPr>
          <w:b/>
          <w:sz w:val="28"/>
          <w:szCs w:val="28"/>
        </w:rPr>
        <w:t>Л.П.Квасова</w:t>
      </w:r>
      <w:r w:rsidR="00A65FB3">
        <w:rPr>
          <w:sz w:val="28"/>
          <w:szCs w:val="28"/>
        </w:rPr>
        <w:t xml:space="preserve"> </w:t>
      </w:r>
      <w:r w:rsidRPr="005E7A37">
        <w:rPr>
          <w:b/>
          <w:sz w:val="28"/>
          <w:szCs w:val="28"/>
        </w:rPr>
        <w:t>явля</w:t>
      </w:r>
      <w:r w:rsidR="003004B6" w:rsidRPr="005E7A37">
        <w:rPr>
          <w:b/>
          <w:sz w:val="28"/>
          <w:szCs w:val="28"/>
        </w:rPr>
        <w:t>е</w:t>
      </w:r>
      <w:r w:rsidRPr="005E7A37">
        <w:rPr>
          <w:b/>
          <w:sz w:val="28"/>
          <w:szCs w:val="28"/>
        </w:rPr>
        <w:t xml:space="preserve">тся </w:t>
      </w:r>
      <w:r w:rsidR="00F468DE" w:rsidRPr="005E7A37">
        <w:rPr>
          <w:b/>
          <w:sz w:val="28"/>
          <w:szCs w:val="28"/>
        </w:rPr>
        <w:t>сособственником</w:t>
      </w:r>
      <w:r w:rsidR="00E76422">
        <w:rPr>
          <w:b/>
          <w:sz w:val="28"/>
          <w:szCs w:val="28"/>
        </w:rPr>
        <w:t xml:space="preserve"> и</w:t>
      </w:r>
      <w:r w:rsidR="00F468DE" w:rsidRPr="005E7A37">
        <w:rPr>
          <w:b/>
          <w:sz w:val="28"/>
          <w:szCs w:val="28"/>
        </w:rPr>
        <w:t xml:space="preserve"> </w:t>
      </w:r>
      <w:r w:rsidRPr="005E7A37">
        <w:rPr>
          <w:b/>
          <w:sz w:val="28"/>
          <w:szCs w:val="28"/>
        </w:rPr>
        <w:t>совладельц</w:t>
      </w:r>
      <w:r w:rsidR="003004B6" w:rsidRPr="005E7A37">
        <w:rPr>
          <w:b/>
          <w:sz w:val="28"/>
          <w:szCs w:val="28"/>
        </w:rPr>
        <w:t>ем</w:t>
      </w:r>
      <w:r w:rsidRPr="005E7A37">
        <w:rPr>
          <w:b/>
          <w:sz w:val="28"/>
          <w:szCs w:val="28"/>
        </w:rPr>
        <w:t xml:space="preserve"> денежных средств,</w:t>
      </w:r>
      <w:r w:rsidRPr="005E7A37">
        <w:rPr>
          <w:sz w:val="28"/>
          <w:szCs w:val="28"/>
        </w:rPr>
        <w:t xml:space="preserve"> аккумулируемых на специальном счете.</w:t>
      </w:r>
    </w:p>
    <w:p w:rsidR="00DF1919" w:rsidRDefault="00DF1919" w:rsidP="00474787">
      <w:pPr>
        <w:pStyle w:val="ConsPlusTitle"/>
        <w:spacing w:after="120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     </w:t>
      </w:r>
      <w:r w:rsidRPr="00DF1919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Участник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ам</w:t>
      </w:r>
      <w:r w:rsidRPr="00DF1919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совместной собственности 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принадлежат права </w:t>
      </w:r>
      <w:r w:rsidRPr="00DF1919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владе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ния</w:t>
      </w:r>
      <w:r w:rsidR="003B7542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,</w:t>
      </w:r>
      <w:r w:rsidRPr="00DF1919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</w:t>
      </w:r>
      <w:r w:rsidR="005D71B6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</w:t>
      </w:r>
      <w:r w:rsidRPr="00DF1919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польз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ования</w:t>
      </w:r>
      <w:r w:rsidRPr="00DF1919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</w:t>
      </w:r>
      <w:r w:rsidR="003B7542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и распоряжения</w:t>
      </w:r>
      <w:r w:rsidR="005D71B6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</w:t>
      </w:r>
      <w:r w:rsidRPr="00DF1919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имуществом, находящимся в совместной собственности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(</w:t>
      </w:r>
      <w:r w:rsidRPr="00DF1919"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  <w:t>ст. 253 ГК РФ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)</w:t>
      </w:r>
      <w:r w:rsidR="0007733E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. </w:t>
      </w:r>
      <w:r w:rsidR="00B5558D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 xml:space="preserve"> </w:t>
      </w:r>
      <w:r w:rsidR="0007733E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Одновременно собственник обязан нести бремя содержания принадлежащего ему имущества (</w:t>
      </w:r>
      <w:r w:rsidR="0007733E" w:rsidRPr="0007733E"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  <w:t>ст. 210 ГК РФ</w:t>
      </w:r>
      <w:r w:rsidR="003B7542"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  <w:t>, ч.1 ст.158 ЖК РФ</w:t>
      </w:r>
      <w:r w:rsidR="0007733E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)</w:t>
      </w:r>
      <w:r w:rsidR="003B7542">
        <w:rPr>
          <w:rFonts w:asciiTheme="minorHAnsi" w:eastAsiaTheme="minorHAnsi" w:hAnsiTheme="minorHAnsi" w:cstheme="minorBidi"/>
          <w:b w:val="0"/>
          <w:bCs w:val="0"/>
          <w:sz w:val="28"/>
          <w:szCs w:val="28"/>
          <w:lang w:eastAsia="en-US"/>
        </w:rPr>
        <w:t>.</w:t>
      </w:r>
    </w:p>
    <w:p w:rsidR="00A427A7" w:rsidRDefault="00F468DE" w:rsidP="00C71E2B">
      <w:pPr>
        <w:tabs>
          <w:tab w:val="right" w:pos="9865"/>
        </w:tabs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A70159">
        <w:rPr>
          <w:rFonts w:ascii="Calibri" w:eastAsia="Calibri" w:hAnsi="Calibri" w:cs="Times New Roman"/>
          <w:b/>
          <w:bCs/>
          <w:sz w:val="28"/>
          <w:szCs w:val="28"/>
        </w:rPr>
        <w:t xml:space="preserve">Согласно ст.309-310 ГК РФ </w:t>
      </w:r>
      <w:r w:rsidRPr="00A70159">
        <w:rPr>
          <w:rFonts w:ascii="Calibri" w:eastAsia="Calibri" w:hAnsi="Calibri" w:cs="Times New Roman"/>
          <w:bCs/>
          <w:sz w:val="28"/>
          <w:szCs w:val="28"/>
        </w:rPr>
        <w:t>обязательства всеми собственниками должны исполняться надлежащим  образом  в соответствии с условиями обязательства и требованиями закона, иных правовых актов. Односторонний отказ от исполнения обязательства не допускается.</w:t>
      </w:r>
    </w:p>
    <w:p w:rsidR="00C71E2B" w:rsidRDefault="005D71B6" w:rsidP="00C71E2B">
      <w:pPr>
        <w:tabs>
          <w:tab w:val="right" w:pos="986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A70159">
        <w:rPr>
          <w:rFonts w:ascii="Calibri" w:eastAsia="Calibri" w:hAnsi="Calibri" w:cs="Times New Roman"/>
          <w:b/>
          <w:bCs/>
          <w:sz w:val="28"/>
          <w:szCs w:val="28"/>
        </w:rPr>
        <w:t xml:space="preserve">     </w:t>
      </w:r>
      <w:r w:rsidR="00F468DE" w:rsidRPr="00A70159">
        <w:rPr>
          <w:rFonts w:ascii="Calibri" w:eastAsia="Calibri" w:hAnsi="Calibri" w:cs="Times New Roman"/>
          <w:b/>
          <w:sz w:val="28"/>
          <w:szCs w:val="28"/>
        </w:rPr>
        <w:t>Не</w:t>
      </w:r>
      <w:r w:rsidR="003862B1">
        <w:rPr>
          <w:rFonts w:ascii="Calibri" w:eastAsia="Calibri" w:hAnsi="Calibri" w:cs="Times New Roman"/>
          <w:b/>
          <w:sz w:val="28"/>
          <w:szCs w:val="28"/>
        </w:rPr>
        <w:t xml:space="preserve"> испол</w:t>
      </w:r>
      <w:r w:rsidR="00F468DE" w:rsidRPr="00A70159">
        <w:rPr>
          <w:rFonts w:ascii="Calibri" w:eastAsia="Calibri" w:hAnsi="Calibri" w:cs="Times New Roman"/>
          <w:b/>
          <w:sz w:val="28"/>
          <w:szCs w:val="28"/>
        </w:rPr>
        <w:t>н</w:t>
      </w:r>
      <w:r w:rsidR="003862B1">
        <w:rPr>
          <w:rFonts w:ascii="Calibri" w:eastAsia="Calibri" w:hAnsi="Calibri" w:cs="Times New Roman"/>
          <w:b/>
          <w:sz w:val="28"/>
          <w:szCs w:val="28"/>
        </w:rPr>
        <w:t>яя</w:t>
      </w:r>
      <w:r w:rsidR="00F468DE" w:rsidRPr="00A70159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3862B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3395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862B1" w:rsidRPr="00A70159">
        <w:rPr>
          <w:rFonts w:ascii="Calibri" w:eastAsia="Calibri" w:hAnsi="Calibri" w:cs="Times New Roman"/>
          <w:b/>
          <w:sz w:val="28"/>
          <w:szCs w:val="28"/>
        </w:rPr>
        <w:t>обязательств</w:t>
      </w:r>
      <w:r w:rsidR="003862B1">
        <w:rPr>
          <w:rFonts w:ascii="Calibri" w:eastAsia="Calibri" w:hAnsi="Calibri" w:cs="Times New Roman"/>
          <w:b/>
          <w:sz w:val="28"/>
          <w:szCs w:val="28"/>
        </w:rPr>
        <w:t>а</w:t>
      </w:r>
      <w:r w:rsidR="003862B1" w:rsidRPr="00A7015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7733E" w:rsidRPr="00A70159">
        <w:rPr>
          <w:rFonts w:ascii="Calibri" w:eastAsia="Calibri" w:hAnsi="Calibri" w:cs="Times New Roman"/>
          <w:sz w:val="28"/>
          <w:szCs w:val="28"/>
        </w:rPr>
        <w:t xml:space="preserve">по уплате взносов на капитальный ремонт дома </w:t>
      </w:r>
      <w:r w:rsidR="002A2A53" w:rsidRPr="00A70159">
        <w:rPr>
          <w:rFonts w:ascii="Calibri" w:eastAsia="Calibri" w:hAnsi="Calibri" w:cs="Times New Roman"/>
          <w:sz w:val="28"/>
          <w:szCs w:val="28"/>
        </w:rPr>
        <w:t>на специальный счет</w:t>
      </w:r>
      <w:r w:rsidR="00A427A7">
        <w:rPr>
          <w:rFonts w:ascii="Calibri" w:eastAsia="Calibri" w:hAnsi="Calibri" w:cs="Times New Roman"/>
          <w:sz w:val="28"/>
          <w:szCs w:val="28"/>
        </w:rPr>
        <w:t>,</w:t>
      </w:r>
      <w:r w:rsidR="002A2A53" w:rsidRPr="00A70159">
        <w:rPr>
          <w:rFonts w:ascii="Calibri" w:eastAsia="Calibri" w:hAnsi="Calibri" w:cs="Times New Roman"/>
          <w:sz w:val="28"/>
          <w:szCs w:val="28"/>
        </w:rPr>
        <w:t xml:space="preserve"> </w:t>
      </w:r>
      <w:r w:rsidR="003862B1">
        <w:rPr>
          <w:rFonts w:ascii="Calibri" w:eastAsia="Calibri" w:hAnsi="Calibri" w:cs="Times New Roman"/>
          <w:b/>
          <w:sz w:val="28"/>
          <w:szCs w:val="28"/>
        </w:rPr>
        <w:t>Муниципальное образование «Городской округ Подольск»,</w:t>
      </w:r>
      <w:r w:rsidR="003862B1" w:rsidRPr="00A7015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9500F3" w:rsidRPr="00A70159">
        <w:rPr>
          <w:rFonts w:ascii="Calibri" w:eastAsia="Calibri" w:hAnsi="Calibri" w:cs="Times New Roman"/>
          <w:sz w:val="28"/>
          <w:szCs w:val="28"/>
        </w:rPr>
        <w:t xml:space="preserve">ставит </w:t>
      </w:r>
      <w:r w:rsidR="009500F3">
        <w:rPr>
          <w:rFonts w:ascii="Calibri" w:eastAsia="Calibri" w:hAnsi="Calibri" w:cs="Times New Roman"/>
          <w:sz w:val="28"/>
          <w:szCs w:val="28"/>
        </w:rPr>
        <w:t xml:space="preserve">участников совместной собственности  </w:t>
      </w:r>
      <w:r w:rsidR="009500F3" w:rsidRPr="00A70159">
        <w:rPr>
          <w:rFonts w:ascii="Calibri" w:eastAsia="Calibri" w:hAnsi="Calibri" w:cs="Times New Roman"/>
          <w:sz w:val="28"/>
          <w:szCs w:val="28"/>
        </w:rPr>
        <w:t xml:space="preserve"> в неравное положение</w:t>
      </w:r>
      <w:r w:rsidR="009500F3">
        <w:rPr>
          <w:rFonts w:ascii="Calibri" w:eastAsia="Calibri" w:hAnsi="Calibri" w:cs="Times New Roman"/>
          <w:sz w:val="28"/>
          <w:szCs w:val="28"/>
        </w:rPr>
        <w:t xml:space="preserve">. </w:t>
      </w:r>
      <w:r w:rsidR="009500F3" w:rsidRPr="00A70159">
        <w:rPr>
          <w:rFonts w:ascii="Calibri" w:eastAsia="Calibri" w:hAnsi="Calibri" w:cs="Times New Roman"/>
          <w:sz w:val="28"/>
          <w:szCs w:val="28"/>
        </w:rPr>
        <w:t xml:space="preserve"> </w:t>
      </w:r>
      <w:r w:rsidR="003862B1">
        <w:rPr>
          <w:rFonts w:ascii="Calibri" w:eastAsia="Calibri" w:hAnsi="Calibri" w:cs="Times New Roman"/>
          <w:sz w:val="28"/>
          <w:szCs w:val="28"/>
        </w:rPr>
        <w:t>Уменьшается о</w:t>
      </w:r>
      <w:r w:rsidR="002A2A53" w:rsidRPr="00A70159">
        <w:rPr>
          <w:rFonts w:ascii="Calibri" w:eastAsia="Calibri" w:hAnsi="Calibri" w:cs="Times New Roman"/>
          <w:sz w:val="28"/>
          <w:szCs w:val="28"/>
        </w:rPr>
        <w:t>бщ</w:t>
      </w:r>
      <w:r w:rsidR="009500F3">
        <w:rPr>
          <w:rFonts w:ascii="Calibri" w:eastAsia="Calibri" w:hAnsi="Calibri" w:cs="Times New Roman"/>
          <w:sz w:val="28"/>
          <w:szCs w:val="28"/>
        </w:rPr>
        <w:t>ая</w:t>
      </w:r>
      <w:r w:rsidR="002A2A53" w:rsidRPr="00A70159">
        <w:rPr>
          <w:rFonts w:ascii="Calibri" w:eastAsia="Calibri" w:hAnsi="Calibri" w:cs="Times New Roman"/>
          <w:sz w:val="28"/>
          <w:szCs w:val="28"/>
        </w:rPr>
        <w:t xml:space="preserve"> сумм</w:t>
      </w:r>
      <w:r w:rsidR="009500F3">
        <w:rPr>
          <w:rFonts w:ascii="Calibri" w:eastAsia="Calibri" w:hAnsi="Calibri" w:cs="Times New Roman"/>
          <w:sz w:val="28"/>
          <w:szCs w:val="28"/>
        </w:rPr>
        <w:t>а</w:t>
      </w:r>
      <w:r w:rsidR="002A2A53" w:rsidRPr="00A70159">
        <w:rPr>
          <w:rFonts w:ascii="Calibri" w:eastAsia="Calibri" w:hAnsi="Calibri" w:cs="Times New Roman"/>
          <w:sz w:val="28"/>
          <w:szCs w:val="28"/>
        </w:rPr>
        <w:t xml:space="preserve">  денежных средств</w:t>
      </w:r>
      <w:r w:rsidR="009500F3" w:rsidRPr="009500F3">
        <w:rPr>
          <w:rFonts w:ascii="Calibri" w:eastAsia="Calibri" w:hAnsi="Calibri" w:cs="Times New Roman"/>
          <w:sz w:val="28"/>
          <w:szCs w:val="28"/>
        </w:rPr>
        <w:t xml:space="preserve"> </w:t>
      </w:r>
      <w:r w:rsidR="009500F3" w:rsidRPr="00A70159">
        <w:rPr>
          <w:rFonts w:ascii="Calibri" w:eastAsia="Calibri" w:hAnsi="Calibri" w:cs="Times New Roman"/>
          <w:sz w:val="28"/>
          <w:szCs w:val="28"/>
        </w:rPr>
        <w:t>на специальном счете</w:t>
      </w:r>
      <w:r w:rsidR="002A2A53" w:rsidRPr="00A70159">
        <w:rPr>
          <w:rFonts w:ascii="Calibri" w:eastAsia="Calibri" w:hAnsi="Calibri" w:cs="Times New Roman"/>
          <w:sz w:val="28"/>
          <w:szCs w:val="28"/>
        </w:rPr>
        <w:t xml:space="preserve">, на которые </w:t>
      </w:r>
      <w:r w:rsidR="00B5558D" w:rsidRPr="00A70159">
        <w:rPr>
          <w:rFonts w:ascii="Calibri" w:eastAsia="Calibri" w:hAnsi="Calibri" w:cs="Times New Roman"/>
          <w:sz w:val="28"/>
          <w:szCs w:val="28"/>
        </w:rPr>
        <w:t xml:space="preserve">при планировании и исполнении капитального ремонта </w:t>
      </w:r>
      <w:r w:rsidR="00E76422" w:rsidRPr="00A70159">
        <w:rPr>
          <w:rFonts w:ascii="Calibri" w:eastAsia="Calibri" w:hAnsi="Calibri" w:cs="Times New Roman"/>
          <w:sz w:val="28"/>
          <w:szCs w:val="28"/>
        </w:rPr>
        <w:t xml:space="preserve">может рассчитывать </w:t>
      </w:r>
      <w:r w:rsidR="002A2A53" w:rsidRPr="00A70159">
        <w:rPr>
          <w:rFonts w:ascii="Calibri" w:eastAsia="Calibri" w:hAnsi="Calibri" w:cs="Times New Roman"/>
          <w:sz w:val="28"/>
          <w:szCs w:val="28"/>
        </w:rPr>
        <w:t xml:space="preserve">сообщество совладельцев </w:t>
      </w:r>
      <w:r w:rsidR="009500F3">
        <w:rPr>
          <w:rFonts w:ascii="Calibri" w:eastAsia="Calibri" w:hAnsi="Calibri" w:cs="Times New Roman"/>
          <w:sz w:val="28"/>
          <w:szCs w:val="28"/>
        </w:rPr>
        <w:t xml:space="preserve">этих </w:t>
      </w:r>
      <w:r w:rsidR="002A2A53" w:rsidRPr="00A70159">
        <w:rPr>
          <w:rFonts w:ascii="Calibri" w:eastAsia="Calibri" w:hAnsi="Calibri" w:cs="Times New Roman"/>
          <w:sz w:val="28"/>
          <w:szCs w:val="28"/>
        </w:rPr>
        <w:t>средств</w:t>
      </w:r>
      <w:r w:rsidR="009500F3">
        <w:rPr>
          <w:rFonts w:ascii="Calibri" w:eastAsia="Calibri" w:hAnsi="Calibri" w:cs="Times New Roman"/>
          <w:sz w:val="28"/>
          <w:szCs w:val="28"/>
        </w:rPr>
        <w:t xml:space="preserve">. Фонд капитального ремонта дома </w:t>
      </w:r>
      <w:r w:rsidR="00C71E2B">
        <w:rPr>
          <w:rFonts w:ascii="Calibri" w:eastAsia="Calibri" w:hAnsi="Calibri" w:cs="Times New Roman"/>
          <w:sz w:val="28"/>
          <w:szCs w:val="28"/>
        </w:rPr>
        <w:t>пополняется</w:t>
      </w:r>
      <w:r w:rsidR="003B7542">
        <w:rPr>
          <w:rFonts w:ascii="Calibri" w:eastAsia="Calibri" w:hAnsi="Calibri" w:cs="Times New Roman"/>
          <w:sz w:val="28"/>
          <w:szCs w:val="28"/>
        </w:rPr>
        <w:t>,</w:t>
      </w:r>
      <w:r w:rsidR="009500F3">
        <w:rPr>
          <w:rFonts w:ascii="Calibri" w:eastAsia="Calibri" w:hAnsi="Calibri" w:cs="Times New Roman"/>
          <w:sz w:val="28"/>
          <w:szCs w:val="28"/>
        </w:rPr>
        <w:t xml:space="preserve"> </w:t>
      </w:r>
      <w:r w:rsidR="003862B1">
        <w:rPr>
          <w:rFonts w:ascii="Calibri" w:eastAsia="Calibri" w:hAnsi="Calibri" w:cs="Times New Roman"/>
          <w:sz w:val="28"/>
          <w:szCs w:val="28"/>
        </w:rPr>
        <w:t>таким образом</w:t>
      </w:r>
      <w:r w:rsidR="003B7542">
        <w:rPr>
          <w:rFonts w:ascii="Calibri" w:eastAsia="Calibri" w:hAnsi="Calibri" w:cs="Times New Roman"/>
          <w:sz w:val="28"/>
          <w:szCs w:val="28"/>
        </w:rPr>
        <w:t>,</w:t>
      </w:r>
      <w:r w:rsidR="00E76422">
        <w:rPr>
          <w:rFonts w:ascii="Calibri" w:eastAsia="Calibri" w:hAnsi="Calibri" w:cs="Times New Roman"/>
          <w:sz w:val="28"/>
          <w:szCs w:val="28"/>
        </w:rPr>
        <w:t xml:space="preserve"> только </w:t>
      </w:r>
      <w:r w:rsidR="009500F3">
        <w:rPr>
          <w:rFonts w:ascii="Calibri" w:eastAsia="Calibri" w:hAnsi="Calibri" w:cs="Times New Roman"/>
          <w:sz w:val="28"/>
          <w:szCs w:val="28"/>
        </w:rPr>
        <w:t>за счет д</w:t>
      </w:r>
      <w:r w:rsidR="009500F3" w:rsidRPr="00A70159">
        <w:rPr>
          <w:rFonts w:ascii="Calibri" w:eastAsia="Calibri" w:hAnsi="Calibri" w:cs="Times New Roman"/>
          <w:sz w:val="28"/>
          <w:szCs w:val="28"/>
        </w:rPr>
        <w:t>обросовестны</w:t>
      </w:r>
      <w:r w:rsidR="009500F3">
        <w:rPr>
          <w:rFonts w:ascii="Calibri" w:eastAsia="Calibri" w:hAnsi="Calibri" w:cs="Times New Roman"/>
          <w:sz w:val="28"/>
          <w:szCs w:val="28"/>
        </w:rPr>
        <w:t>х</w:t>
      </w:r>
      <w:r w:rsidR="009500F3" w:rsidRPr="00A70159">
        <w:rPr>
          <w:rFonts w:ascii="Calibri" w:eastAsia="Calibri" w:hAnsi="Calibri" w:cs="Times New Roman"/>
          <w:sz w:val="28"/>
          <w:szCs w:val="28"/>
        </w:rPr>
        <w:t xml:space="preserve"> 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совладельцев денежных средств. Из-за недостатка средств невозможно в полной мере обеспечить выполнение необходимых дому работ по капитальному ремонту. </w:t>
      </w:r>
      <w:r w:rsidR="009500F3">
        <w:rPr>
          <w:rFonts w:ascii="Calibri" w:eastAsia="Calibri" w:hAnsi="Calibri" w:cs="Times New Roman"/>
          <w:sz w:val="28"/>
          <w:szCs w:val="28"/>
        </w:rPr>
        <w:t xml:space="preserve"> </w:t>
      </w:r>
      <w:r w:rsidR="003862B1">
        <w:rPr>
          <w:rFonts w:ascii="Calibri" w:eastAsia="Calibri" w:hAnsi="Calibri" w:cs="Times New Roman"/>
          <w:sz w:val="28"/>
          <w:szCs w:val="28"/>
        </w:rPr>
        <w:t xml:space="preserve">В результате </w:t>
      </w:r>
      <w:r w:rsidR="003862B1" w:rsidRPr="003862B1">
        <w:rPr>
          <w:rFonts w:ascii="Calibri" w:eastAsia="Calibri" w:hAnsi="Calibri" w:cs="Times New Roman"/>
          <w:b/>
          <w:sz w:val="28"/>
          <w:szCs w:val="28"/>
        </w:rPr>
        <w:t>н</w:t>
      </w:r>
      <w:r w:rsidR="00C71E2B" w:rsidRPr="00F06526">
        <w:rPr>
          <w:rFonts w:ascii="Calibri" w:eastAsia="Calibri" w:hAnsi="Calibri" w:cs="Times New Roman"/>
          <w:b/>
          <w:sz w:val="28"/>
          <w:szCs w:val="28"/>
        </w:rPr>
        <w:t>аруша</w:t>
      </w:r>
      <w:r w:rsidR="00C71E2B">
        <w:rPr>
          <w:rFonts w:ascii="Calibri" w:eastAsia="Calibri" w:hAnsi="Calibri" w:cs="Times New Roman"/>
          <w:b/>
          <w:sz w:val="28"/>
          <w:szCs w:val="28"/>
        </w:rPr>
        <w:t>ются</w:t>
      </w:r>
      <w:r w:rsidR="00C71E2B" w:rsidRPr="00A70159">
        <w:rPr>
          <w:rFonts w:ascii="Calibri" w:eastAsia="Calibri" w:hAnsi="Calibri" w:cs="Times New Roman"/>
          <w:sz w:val="28"/>
          <w:szCs w:val="28"/>
        </w:rPr>
        <w:t xml:space="preserve"> интересы и права </w:t>
      </w:r>
      <w:r w:rsidR="002E3ED9">
        <w:rPr>
          <w:rFonts w:ascii="Calibri" w:eastAsia="Calibri" w:hAnsi="Calibri" w:cs="Times New Roman"/>
          <w:sz w:val="28"/>
          <w:szCs w:val="28"/>
        </w:rPr>
        <w:t xml:space="preserve">каждого из </w:t>
      </w:r>
      <w:r w:rsidR="00C71E2B" w:rsidRPr="00A70159">
        <w:rPr>
          <w:rFonts w:ascii="Calibri" w:eastAsia="Calibri" w:hAnsi="Calibri" w:cs="Times New Roman"/>
          <w:sz w:val="28"/>
          <w:szCs w:val="28"/>
        </w:rPr>
        <w:t>собственников</w:t>
      </w:r>
      <w:r w:rsidR="00C71E2B">
        <w:rPr>
          <w:rFonts w:ascii="Calibri" w:eastAsia="Calibri" w:hAnsi="Calibri" w:cs="Times New Roman"/>
          <w:sz w:val="28"/>
          <w:szCs w:val="28"/>
        </w:rPr>
        <w:t>-физических лиц</w:t>
      </w:r>
      <w:r w:rsidR="00C71E2B" w:rsidRPr="00A70159">
        <w:rPr>
          <w:rFonts w:ascii="Calibri" w:eastAsia="Calibri" w:hAnsi="Calibri" w:cs="Times New Roman"/>
          <w:sz w:val="28"/>
          <w:szCs w:val="28"/>
        </w:rPr>
        <w:t xml:space="preserve">, в том числе и </w:t>
      </w:r>
      <w:r w:rsidR="00C71E2B" w:rsidRPr="00A70159">
        <w:rPr>
          <w:rFonts w:ascii="Calibri" w:eastAsia="Calibri" w:hAnsi="Calibri" w:cs="Times New Roman"/>
          <w:b/>
          <w:sz w:val="28"/>
          <w:szCs w:val="28"/>
        </w:rPr>
        <w:t xml:space="preserve"> личные интересы и прав</w:t>
      </w:r>
      <w:r w:rsidR="00A65FB3">
        <w:rPr>
          <w:rFonts w:ascii="Calibri" w:eastAsia="Calibri" w:hAnsi="Calibri" w:cs="Times New Roman"/>
          <w:b/>
          <w:sz w:val="28"/>
          <w:szCs w:val="28"/>
        </w:rPr>
        <w:t>о</w:t>
      </w:r>
      <w:r w:rsidR="00C71E2B" w:rsidRPr="00A7015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71E2B">
        <w:rPr>
          <w:rFonts w:ascii="Calibri" w:eastAsia="Calibri" w:hAnsi="Calibri" w:cs="Times New Roman"/>
          <w:b/>
          <w:sz w:val="28"/>
          <w:szCs w:val="28"/>
        </w:rPr>
        <w:t xml:space="preserve">собственности </w:t>
      </w:r>
      <w:r w:rsidR="003B7542">
        <w:rPr>
          <w:rFonts w:ascii="Calibri" w:eastAsia="Calibri" w:hAnsi="Calibri" w:cs="Times New Roman"/>
          <w:b/>
          <w:sz w:val="28"/>
          <w:szCs w:val="28"/>
        </w:rPr>
        <w:t xml:space="preserve">на денежные средства спецсчета </w:t>
      </w:r>
      <w:r w:rsidR="00C71E2B" w:rsidRPr="00A70159">
        <w:rPr>
          <w:rFonts w:ascii="Calibri" w:eastAsia="Calibri" w:hAnsi="Calibri" w:cs="Times New Roman"/>
          <w:b/>
          <w:sz w:val="28"/>
          <w:szCs w:val="28"/>
        </w:rPr>
        <w:t xml:space="preserve">истца, Л.П.Квасовой.   </w:t>
      </w:r>
    </w:p>
    <w:p w:rsidR="00C71E2B" w:rsidRPr="00C71E2B" w:rsidRDefault="002E3ED9" w:rsidP="00E7642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2E3ED9">
        <w:rPr>
          <w:rFonts w:ascii="Calibri" w:eastAsia="Calibri" w:hAnsi="Calibri" w:cs="Times New Roman"/>
          <w:sz w:val="28"/>
          <w:szCs w:val="28"/>
        </w:rPr>
        <w:lastRenderedPageBreak/>
        <w:t xml:space="preserve">     Из </w:t>
      </w:r>
      <w:r w:rsidRPr="002E3ED9">
        <w:rPr>
          <w:rFonts w:ascii="Calibri" w:eastAsia="Calibri" w:hAnsi="Calibri" w:cs="Times New Roman"/>
          <w:b/>
          <w:sz w:val="28"/>
          <w:szCs w:val="28"/>
        </w:rPr>
        <w:t>ст. 322 Гражданского кодекса РФ</w:t>
      </w:r>
      <w:r w:rsidRPr="002E3ED9">
        <w:rPr>
          <w:rFonts w:ascii="Calibri" w:eastAsia="Calibri" w:hAnsi="Calibri" w:cs="Times New Roman"/>
          <w:sz w:val="28"/>
          <w:szCs w:val="28"/>
        </w:rPr>
        <w:t xml:space="preserve"> вытекает, что Муниципальное образование </w:t>
      </w:r>
      <w:r>
        <w:rPr>
          <w:rFonts w:ascii="Calibri" w:eastAsia="Calibri" w:hAnsi="Calibri" w:cs="Times New Roman"/>
          <w:sz w:val="28"/>
          <w:szCs w:val="28"/>
        </w:rPr>
        <w:t>«Городской округ</w:t>
      </w:r>
      <w:r w:rsidRPr="002E3ED9">
        <w:rPr>
          <w:rFonts w:ascii="Calibri" w:eastAsia="Calibri" w:hAnsi="Calibri" w:cs="Times New Roman"/>
          <w:sz w:val="28"/>
          <w:szCs w:val="28"/>
        </w:rPr>
        <w:t xml:space="preserve"> Подольск</w:t>
      </w:r>
      <w:r>
        <w:rPr>
          <w:rFonts w:ascii="Calibri" w:eastAsia="Calibri" w:hAnsi="Calibri" w:cs="Times New Roman"/>
          <w:sz w:val="28"/>
          <w:szCs w:val="28"/>
        </w:rPr>
        <w:t>»</w:t>
      </w:r>
      <w:r w:rsidRPr="002E3ED9">
        <w:rPr>
          <w:rFonts w:ascii="Calibri" w:eastAsia="Calibri" w:hAnsi="Calibri" w:cs="Times New Roman"/>
          <w:sz w:val="28"/>
          <w:szCs w:val="28"/>
        </w:rPr>
        <w:t xml:space="preserve"> в лице Администрации городского округа Подольск, не исполняя обязательства по уплате взносов на капитальный ремонт, становится </w:t>
      </w:r>
      <w:r w:rsidRPr="00575160">
        <w:rPr>
          <w:rFonts w:ascii="Calibri" w:eastAsia="Calibri" w:hAnsi="Calibri" w:cs="Times New Roman"/>
          <w:b/>
          <w:sz w:val="28"/>
          <w:szCs w:val="28"/>
        </w:rPr>
        <w:t>солидарным должником</w:t>
      </w:r>
      <w:r w:rsidRPr="002E3ED9">
        <w:rPr>
          <w:rFonts w:ascii="Calibri" w:eastAsia="Calibri" w:hAnsi="Calibri" w:cs="Times New Roman"/>
          <w:sz w:val="28"/>
          <w:szCs w:val="28"/>
        </w:rPr>
        <w:t xml:space="preserve"> добросовестных собственников помещений в МКД.</w:t>
      </w:r>
      <w:r w:rsidR="00E76422">
        <w:rPr>
          <w:rFonts w:ascii="Calibri" w:eastAsia="Calibri" w:hAnsi="Calibri" w:cs="Times New Roman"/>
          <w:sz w:val="28"/>
          <w:szCs w:val="28"/>
        </w:rPr>
        <w:t xml:space="preserve">  </w:t>
      </w:r>
      <w:r>
        <w:rPr>
          <w:rFonts w:ascii="Calibri" w:eastAsia="Calibri" w:hAnsi="Calibri" w:cs="Times New Roman"/>
          <w:sz w:val="28"/>
          <w:szCs w:val="28"/>
        </w:rPr>
        <w:t>«</w:t>
      </w:r>
      <w:r w:rsidRPr="00C71E2B">
        <w:rPr>
          <w:rFonts w:ascii="Calibri" w:eastAsia="Calibri" w:hAnsi="Calibri" w:cs="Times New Roman"/>
          <w:sz w:val="28"/>
          <w:szCs w:val="28"/>
        </w:rPr>
        <w:t>Солидарная обязанность (ответственность) или солидарное требование возникает, если солидарность обязанности … установлена законом, в частности при неделимости предмета обязательства»</w:t>
      </w:r>
      <w:r w:rsidR="00E7642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По тому же основанию д</w:t>
      </w:r>
      <w:r w:rsidR="00C71E2B" w:rsidRPr="00C71E2B">
        <w:rPr>
          <w:rFonts w:ascii="Calibri" w:eastAsia="Calibri" w:hAnsi="Calibri" w:cs="Times New Roman"/>
          <w:sz w:val="28"/>
          <w:szCs w:val="28"/>
        </w:rPr>
        <w:t>обросовестные собственники</w:t>
      </w:r>
      <w:r w:rsidR="009500F3" w:rsidRPr="00C71E2B">
        <w:rPr>
          <w:rFonts w:ascii="Calibri" w:eastAsia="Calibri" w:hAnsi="Calibri" w:cs="Times New Roman"/>
          <w:sz w:val="28"/>
          <w:szCs w:val="28"/>
        </w:rPr>
        <w:t xml:space="preserve"> </w:t>
      </w:r>
      <w:r w:rsidR="009500F3" w:rsidRPr="00C71E2B">
        <w:rPr>
          <w:rFonts w:ascii="Calibri" w:eastAsia="Calibri" w:hAnsi="Calibri" w:cs="Times New Roman"/>
          <w:b/>
          <w:sz w:val="28"/>
          <w:szCs w:val="28"/>
        </w:rPr>
        <w:t>становятся солидарным кредитором</w:t>
      </w:r>
      <w:r w:rsidR="009500F3" w:rsidRPr="00C71E2B">
        <w:rPr>
          <w:rFonts w:ascii="Calibri" w:eastAsia="Calibri" w:hAnsi="Calibri" w:cs="Times New Roman"/>
          <w:sz w:val="28"/>
          <w:szCs w:val="28"/>
        </w:rPr>
        <w:t xml:space="preserve"> по отношению к должнику</w:t>
      </w:r>
      <w:r w:rsidRPr="002E3ED9">
        <w:rPr>
          <w:rFonts w:ascii="Times New Roman" w:hAnsi="Times New Roman"/>
          <w:sz w:val="24"/>
          <w:szCs w:val="24"/>
        </w:rPr>
        <w:t xml:space="preserve"> </w:t>
      </w:r>
      <w:r w:rsidRPr="002E3ED9">
        <w:rPr>
          <w:rFonts w:ascii="Calibri" w:eastAsia="Calibri" w:hAnsi="Calibri" w:cs="Times New Roman"/>
          <w:sz w:val="28"/>
          <w:szCs w:val="28"/>
        </w:rPr>
        <w:t>(в части взносов на капитальный ремонт, подлежащих перечислению на специальный счет).</w:t>
      </w:r>
      <w:r>
        <w:rPr>
          <w:rFonts w:ascii="Times New Roman" w:hAnsi="Times New Roman"/>
          <w:sz w:val="24"/>
          <w:szCs w:val="24"/>
        </w:rPr>
        <w:t xml:space="preserve"> </w:t>
      </w:r>
      <w:r w:rsidR="00C71E2B" w:rsidRPr="00C71E2B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C71E2B">
        <w:rPr>
          <w:rFonts w:ascii="Times New Roman" w:hAnsi="Times New Roman"/>
          <w:sz w:val="28"/>
          <w:szCs w:val="28"/>
        </w:rPr>
        <w:t xml:space="preserve"> </w:t>
      </w:r>
    </w:p>
    <w:p w:rsidR="002A2A53" w:rsidRDefault="00733957" w:rsidP="00A70159">
      <w:pPr>
        <w:tabs>
          <w:tab w:val="right" w:pos="9865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</w:t>
      </w:r>
      <w:r w:rsidR="00E76422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733957">
        <w:rPr>
          <w:rFonts w:ascii="Calibri" w:eastAsia="Calibri" w:hAnsi="Calibri" w:cs="Times New Roman"/>
          <w:b/>
          <w:bCs/>
          <w:sz w:val="28"/>
          <w:szCs w:val="28"/>
        </w:rPr>
        <w:t>Л</w:t>
      </w:r>
      <w:r w:rsidR="00A07AD1" w:rsidRPr="00A70159">
        <w:rPr>
          <w:rFonts w:ascii="Calibri" w:eastAsia="Calibri" w:hAnsi="Calibri" w:cs="Times New Roman"/>
          <w:b/>
          <w:sz w:val="28"/>
          <w:szCs w:val="28"/>
        </w:rPr>
        <w:t xml:space="preserve">юбой из солидарных кредиторов </w:t>
      </w:r>
      <w:r w:rsidR="009B02B7" w:rsidRPr="00A70159">
        <w:rPr>
          <w:rFonts w:ascii="Calibri" w:eastAsia="Calibri" w:hAnsi="Calibri" w:cs="Times New Roman"/>
          <w:b/>
          <w:sz w:val="28"/>
          <w:szCs w:val="28"/>
        </w:rPr>
        <w:t>вправе</w:t>
      </w:r>
      <w:r w:rsidR="00A07AD1" w:rsidRPr="00A70159">
        <w:rPr>
          <w:rFonts w:ascii="Calibri" w:eastAsia="Calibri" w:hAnsi="Calibri" w:cs="Times New Roman"/>
          <w:b/>
          <w:sz w:val="28"/>
          <w:szCs w:val="28"/>
        </w:rPr>
        <w:t xml:space="preserve"> обратиться </w:t>
      </w:r>
      <w:r w:rsidR="009B02B7" w:rsidRPr="00A70159">
        <w:rPr>
          <w:rFonts w:ascii="Calibri" w:eastAsia="Calibri" w:hAnsi="Calibri" w:cs="Times New Roman"/>
          <w:b/>
          <w:sz w:val="28"/>
          <w:szCs w:val="28"/>
        </w:rPr>
        <w:t xml:space="preserve">в суд </w:t>
      </w:r>
      <w:r>
        <w:rPr>
          <w:rFonts w:ascii="Calibri" w:eastAsia="Calibri" w:hAnsi="Calibri" w:cs="Times New Roman"/>
          <w:b/>
          <w:sz w:val="28"/>
          <w:szCs w:val="28"/>
        </w:rPr>
        <w:t>об устранении нарушений права</w:t>
      </w:r>
      <w:r w:rsidR="00A07AD1" w:rsidRPr="00A70159">
        <w:rPr>
          <w:rFonts w:ascii="Calibri" w:eastAsia="Calibri" w:hAnsi="Calibri" w:cs="Times New Roman"/>
          <w:b/>
          <w:sz w:val="28"/>
          <w:szCs w:val="28"/>
        </w:rPr>
        <w:t xml:space="preserve"> и </w:t>
      </w:r>
      <w:r w:rsidR="009B02B7" w:rsidRPr="00A70159">
        <w:rPr>
          <w:rFonts w:ascii="Calibri" w:eastAsia="Calibri" w:hAnsi="Calibri" w:cs="Times New Roman"/>
          <w:b/>
          <w:sz w:val="28"/>
          <w:szCs w:val="28"/>
        </w:rPr>
        <w:t>предъявить</w:t>
      </w:r>
      <w:r w:rsidR="00A07AD1" w:rsidRPr="00A70159">
        <w:rPr>
          <w:rFonts w:ascii="Calibri" w:eastAsia="Calibri" w:hAnsi="Calibri" w:cs="Times New Roman"/>
          <w:b/>
          <w:sz w:val="28"/>
          <w:szCs w:val="28"/>
        </w:rPr>
        <w:t xml:space="preserve"> к другому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="00A07AD1" w:rsidRPr="00A7015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70159" w:rsidRPr="00A70159">
        <w:rPr>
          <w:rFonts w:ascii="Calibri" w:eastAsia="Calibri" w:hAnsi="Calibri" w:cs="Times New Roman"/>
          <w:b/>
          <w:sz w:val="28"/>
          <w:szCs w:val="28"/>
        </w:rPr>
        <w:t>не</w:t>
      </w:r>
      <w:r w:rsidR="00A03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70159" w:rsidRPr="00A70159">
        <w:rPr>
          <w:rFonts w:ascii="Calibri" w:eastAsia="Calibri" w:hAnsi="Calibri" w:cs="Times New Roman"/>
          <w:b/>
          <w:sz w:val="28"/>
          <w:szCs w:val="28"/>
        </w:rPr>
        <w:t xml:space="preserve">исполняющему закон </w:t>
      </w:r>
      <w:r w:rsidR="009B02B7" w:rsidRPr="00A70159">
        <w:rPr>
          <w:rFonts w:ascii="Calibri" w:eastAsia="Calibri" w:hAnsi="Calibri" w:cs="Times New Roman"/>
          <w:b/>
          <w:sz w:val="28"/>
          <w:szCs w:val="28"/>
        </w:rPr>
        <w:t xml:space="preserve">участнику совместной </w:t>
      </w:r>
      <w:r w:rsidR="00A07AD1" w:rsidRPr="00A70159">
        <w:rPr>
          <w:rFonts w:ascii="Calibri" w:eastAsia="Calibri" w:hAnsi="Calibri" w:cs="Times New Roman"/>
          <w:b/>
          <w:sz w:val="28"/>
          <w:szCs w:val="28"/>
        </w:rPr>
        <w:t>собствен</w:t>
      </w:r>
      <w:r w:rsidR="009B02B7" w:rsidRPr="00A70159">
        <w:rPr>
          <w:rFonts w:ascii="Calibri" w:eastAsia="Calibri" w:hAnsi="Calibri" w:cs="Times New Roman"/>
          <w:b/>
          <w:sz w:val="28"/>
          <w:szCs w:val="28"/>
        </w:rPr>
        <w:t>ности</w:t>
      </w:r>
      <w:r w:rsidR="00A7015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07AD1" w:rsidRPr="00A70159">
        <w:rPr>
          <w:rFonts w:ascii="Calibri" w:eastAsia="Calibri" w:hAnsi="Calibri" w:cs="Times New Roman"/>
          <w:b/>
          <w:sz w:val="28"/>
          <w:szCs w:val="28"/>
        </w:rPr>
        <w:t>исковые требования в полном объеме</w:t>
      </w:r>
      <w:r w:rsidR="00C71E2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71E2B" w:rsidRPr="009F0749">
        <w:rPr>
          <w:rFonts w:cstheme="minorHAnsi"/>
          <w:b/>
          <w:sz w:val="28"/>
          <w:szCs w:val="28"/>
        </w:rPr>
        <w:t>(ст.326 ГК РФ)</w:t>
      </w:r>
      <w:r w:rsidR="00A07AD1" w:rsidRPr="00A70159">
        <w:rPr>
          <w:rFonts w:ascii="Calibri" w:eastAsia="Calibri" w:hAnsi="Calibri" w:cs="Times New Roman"/>
          <w:b/>
          <w:sz w:val="28"/>
          <w:szCs w:val="28"/>
        </w:rPr>
        <w:t>.</w:t>
      </w:r>
      <w:r w:rsidR="00A07AD1" w:rsidRPr="00A70159">
        <w:rPr>
          <w:rFonts w:ascii="Calibri" w:eastAsia="Calibri" w:hAnsi="Calibri" w:cs="Times New Roman"/>
          <w:sz w:val="28"/>
          <w:szCs w:val="28"/>
        </w:rPr>
        <w:t xml:space="preserve"> </w:t>
      </w:r>
      <w:r w:rsidR="009B02B7" w:rsidRPr="00A70159">
        <w:rPr>
          <w:rFonts w:ascii="Calibri" w:eastAsia="Calibri" w:hAnsi="Calibri" w:cs="Times New Roman"/>
          <w:sz w:val="28"/>
          <w:szCs w:val="28"/>
        </w:rPr>
        <w:t xml:space="preserve"> Поскольку совместная собственность на взносы не предусматривает раздела на доли между ее участниками, то  п</w:t>
      </w:r>
      <w:r w:rsidR="00A07AD1" w:rsidRPr="00A70159">
        <w:rPr>
          <w:rFonts w:ascii="Calibri" w:eastAsia="Calibri" w:hAnsi="Calibri" w:cs="Times New Roman"/>
          <w:sz w:val="28"/>
          <w:szCs w:val="28"/>
        </w:rPr>
        <w:t>раво заявителя не ограничено его долей в общем имуществе МКД и долей в совместной собственности на внесенные на специальный счет взносы</w:t>
      </w:r>
      <w:r w:rsidR="009B02B7" w:rsidRPr="00A70159">
        <w:rPr>
          <w:rFonts w:ascii="Calibri" w:eastAsia="Calibri" w:hAnsi="Calibri" w:cs="Times New Roman"/>
          <w:sz w:val="28"/>
          <w:szCs w:val="28"/>
        </w:rPr>
        <w:t>.</w:t>
      </w:r>
      <w:r w:rsidR="00A07AD1" w:rsidRPr="00A7015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03D6C" w:rsidRDefault="00296462" w:rsidP="000617F9">
      <w:pPr>
        <w:tabs>
          <w:tab w:val="right" w:pos="9865"/>
        </w:tabs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</w:t>
      </w:r>
      <w:r w:rsidR="002E3ED9" w:rsidRPr="00296462">
        <w:rPr>
          <w:rFonts w:ascii="Calibri" w:eastAsia="Calibri" w:hAnsi="Calibri" w:cs="Times New Roman"/>
          <w:b/>
          <w:bCs/>
          <w:sz w:val="28"/>
          <w:szCs w:val="28"/>
        </w:rPr>
        <w:t>Истец Квасова Л.П.</w:t>
      </w:r>
      <w:r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="002E3ED9" w:rsidRPr="00296462">
        <w:rPr>
          <w:rFonts w:ascii="Calibri" w:eastAsia="Calibri" w:hAnsi="Calibri" w:cs="Times New Roman"/>
          <w:b/>
          <w:bCs/>
          <w:sz w:val="28"/>
          <w:szCs w:val="28"/>
        </w:rPr>
        <w:t xml:space="preserve"> с одной стороны, как собственник помещения № 119 в МКД по адресу Московская область, г.о. Подольск, Пахринский проезд,12, и с другой стороны, как солидарный кредитор, имеет право предъявить к должнику, Муниципальному образованию </w:t>
      </w:r>
      <w:r>
        <w:rPr>
          <w:rFonts w:ascii="Calibri" w:eastAsia="Calibri" w:hAnsi="Calibri" w:cs="Times New Roman"/>
          <w:b/>
          <w:bCs/>
          <w:sz w:val="28"/>
          <w:szCs w:val="28"/>
        </w:rPr>
        <w:t>«Городской округ</w:t>
      </w:r>
      <w:r w:rsidR="002E3ED9" w:rsidRPr="00296462">
        <w:rPr>
          <w:rFonts w:ascii="Calibri" w:eastAsia="Calibri" w:hAnsi="Calibri" w:cs="Times New Roman"/>
          <w:b/>
          <w:bCs/>
          <w:sz w:val="28"/>
          <w:szCs w:val="28"/>
        </w:rPr>
        <w:t xml:space="preserve"> Подольск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Московской области»</w:t>
      </w:r>
      <w:r w:rsidR="002E3ED9" w:rsidRPr="00296462">
        <w:rPr>
          <w:rFonts w:ascii="Calibri" w:eastAsia="Calibri" w:hAnsi="Calibri" w:cs="Times New Roman"/>
          <w:b/>
          <w:bCs/>
          <w:sz w:val="28"/>
          <w:szCs w:val="28"/>
        </w:rPr>
        <w:t xml:space="preserve"> в лице Администрации городского округа Подольск, требование о выполнении возложенных на него действующим российским законодательством  обязательств в полном объеме</w:t>
      </w:r>
      <w:r w:rsidR="006B3B9D">
        <w:rPr>
          <w:rFonts w:ascii="Calibri" w:eastAsia="Calibri" w:hAnsi="Calibri" w:cs="Times New Roman"/>
          <w:b/>
          <w:bCs/>
          <w:sz w:val="28"/>
          <w:szCs w:val="28"/>
        </w:rPr>
        <w:t xml:space="preserve">,  </w:t>
      </w:r>
      <w:r w:rsidR="006B3B9D" w:rsidRPr="00CC7904">
        <w:rPr>
          <w:rFonts w:ascii="Calibri" w:eastAsia="Calibri" w:hAnsi="Calibri" w:cs="Times New Roman"/>
          <w:bCs/>
          <w:sz w:val="28"/>
          <w:szCs w:val="28"/>
        </w:rPr>
        <w:t>в том числе</w:t>
      </w:r>
      <w:r w:rsidR="00CC7904">
        <w:rPr>
          <w:rFonts w:ascii="Calibri" w:eastAsia="Calibri" w:hAnsi="Calibri" w:cs="Times New Roman"/>
          <w:bCs/>
          <w:sz w:val="28"/>
          <w:szCs w:val="28"/>
        </w:rPr>
        <w:t xml:space="preserve"> не только задолженность по</w:t>
      </w:r>
      <w:r w:rsidR="00C71E2B">
        <w:rPr>
          <w:sz w:val="28"/>
          <w:szCs w:val="28"/>
        </w:rPr>
        <w:t xml:space="preserve"> </w:t>
      </w:r>
      <w:r>
        <w:rPr>
          <w:sz w:val="28"/>
          <w:szCs w:val="28"/>
        </w:rPr>
        <w:t>неоплаченны</w:t>
      </w:r>
      <w:r w:rsidR="00CC7904">
        <w:rPr>
          <w:sz w:val="28"/>
          <w:szCs w:val="28"/>
        </w:rPr>
        <w:t>м</w:t>
      </w:r>
      <w:r>
        <w:rPr>
          <w:sz w:val="28"/>
          <w:szCs w:val="28"/>
        </w:rPr>
        <w:t xml:space="preserve"> взнос</w:t>
      </w:r>
      <w:r w:rsidR="00CC7904">
        <w:rPr>
          <w:sz w:val="28"/>
          <w:szCs w:val="28"/>
        </w:rPr>
        <w:t>ам</w:t>
      </w:r>
      <w:r>
        <w:rPr>
          <w:sz w:val="28"/>
          <w:szCs w:val="28"/>
        </w:rPr>
        <w:t>, но и процент</w:t>
      </w:r>
      <w:r w:rsidR="00CC7904">
        <w:rPr>
          <w:sz w:val="28"/>
          <w:szCs w:val="28"/>
        </w:rPr>
        <w:t>ы</w:t>
      </w:r>
      <w:r w:rsidR="006B3B9D">
        <w:rPr>
          <w:sz w:val="28"/>
          <w:szCs w:val="28"/>
        </w:rPr>
        <w:t>, предусмотренны</w:t>
      </w:r>
      <w:r w:rsidR="00CC7904">
        <w:rPr>
          <w:sz w:val="28"/>
          <w:szCs w:val="28"/>
        </w:rPr>
        <w:t>е</w:t>
      </w:r>
      <w:r w:rsidR="00A427A7">
        <w:rPr>
          <w:sz w:val="28"/>
          <w:szCs w:val="28"/>
        </w:rPr>
        <w:t xml:space="preserve"> действующим </w:t>
      </w:r>
      <w:r w:rsidR="006B3B9D">
        <w:rPr>
          <w:sz w:val="28"/>
          <w:szCs w:val="28"/>
        </w:rPr>
        <w:t>законодательством</w:t>
      </w:r>
      <w:r w:rsidR="006B3B9D" w:rsidRPr="006B3B9D">
        <w:rPr>
          <w:b/>
          <w:sz w:val="28"/>
          <w:szCs w:val="28"/>
        </w:rPr>
        <w:t xml:space="preserve">. </w:t>
      </w:r>
      <w:r w:rsidR="006B3B9D">
        <w:rPr>
          <w:b/>
          <w:sz w:val="28"/>
          <w:szCs w:val="28"/>
        </w:rPr>
        <w:t xml:space="preserve">  </w:t>
      </w:r>
    </w:p>
    <w:p w:rsidR="00A70159" w:rsidRPr="000D1250" w:rsidRDefault="009B02B7" w:rsidP="000617F9">
      <w:pPr>
        <w:tabs>
          <w:tab w:val="right" w:pos="9865"/>
        </w:tabs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="00F06526">
        <w:rPr>
          <w:rFonts w:ascii="Calibri" w:eastAsia="Calibri" w:hAnsi="Calibri" w:cs="Times New Roman"/>
          <w:sz w:val="28"/>
          <w:szCs w:val="28"/>
        </w:rPr>
        <w:t>Из</w:t>
      </w:r>
      <w:r w:rsidR="00A70159">
        <w:rPr>
          <w:rFonts w:ascii="Calibri" w:eastAsia="Calibri" w:hAnsi="Calibri" w:cs="Times New Roman"/>
          <w:sz w:val="28"/>
          <w:szCs w:val="28"/>
        </w:rPr>
        <w:t xml:space="preserve"> </w:t>
      </w:r>
      <w:r w:rsidR="00F06526" w:rsidRPr="000D1250">
        <w:rPr>
          <w:rFonts w:ascii="Calibri" w:eastAsia="Calibri" w:hAnsi="Calibri" w:cs="Times New Roman"/>
          <w:b/>
          <w:sz w:val="28"/>
          <w:szCs w:val="28"/>
        </w:rPr>
        <w:t xml:space="preserve">ч.1 </w:t>
      </w:r>
      <w:r w:rsidR="00A70159" w:rsidRPr="00F06526">
        <w:rPr>
          <w:rFonts w:ascii="Calibri" w:eastAsia="Calibri" w:hAnsi="Calibri" w:cs="Times New Roman"/>
          <w:b/>
          <w:sz w:val="28"/>
          <w:szCs w:val="28"/>
        </w:rPr>
        <w:t>ст.</w:t>
      </w:r>
      <w:r w:rsidR="00A70159" w:rsidRPr="000D1250">
        <w:rPr>
          <w:rFonts w:ascii="Calibri" w:eastAsia="Calibri" w:hAnsi="Calibri" w:cs="Times New Roman"/>
          <w:b/>
          <w:sz w:val="28"/>
          <w:szCs w:val="28"/>
        </w:rPr>
        <w:t>8 ГК РФ</w:t>
      </w:r>
      <w:r w:rsidR="00733957">
        <w:rPr>
          <w:rFonts w:ascii="Calibri" w:eastAsia="Calibri" w:hAnsi="Calibri" w:cs="Times New Roman"/>
          <w:b/>
          <w:sz w:val="28"/>
          <w:szCs w:val="28"/>
        </w:rPr>
        <w:t xml:space="preserve"> следует</w:t>
      </w:r>
      <w:r w:rsidR="00A70159">
        <w:rPr>
          <w:rFonts w:ascii="Calibri" w:eastAsia="Calibri" w:hAnsi="Calibri" w:cs="Times New Roman"/>
          <w:sz w:val="28"/>
          <w:szCs w:val="28"/>
        </w:rPr>
        <w:t xml:space="preserve">: </w:t>
      </w:r>
      <w:r w:rsidR="00A70159" w:rsidRPr="000D1250">
        <w:rPr>
          <w:rFonts w:ascii="Calibri" w:eastAsia="Calibri" w:hAnsi="Calibri" w:cs="Times New Roman"/>
          <w:sz w:val="28"/>
          <w:szCs w:val="28"/>
        </w:rPr>
        <w:t xml:space="preserve">«Гражданские права и обязанности возникают из оснований, предусмотренных законом и иными правовыми актами, а также из действий граждан и юридических лиц, которые хотя  и не предусмотрены  законом или такими актами, но в силу общих начал и смысла гражданского законодательства порождают </w:t>
      </w:r>
      <w:r w:rsidR="00A70159" w:rsidRPr="00DD401C">
        <w:rPr>
          <w:rFonts w:ascii="Calibri" w:eastAsia="Calibri" w:hAnsi="Calibri" w:cs="Times New Roman"/>
          <w:b/>
          <w:sz w:val="28"/>
          <w:szCs w:val="28"/>
        </w:rPr>
        <w:t>гражданские права и обязанности</w:t>
      </w:r>
      <w:r w:rsidR="00A70159" w:rsidRPr="000D1250">
        <w:rPr>
          <w:rFonts w:ascii="Calibri" w:eastAsia="Calibri" w:hAnsi="Calibri" w:cs="Times New Roman"/>
          <w:sz w:val="28"/>
          <w:szCs w:val="28"/>
        </w:rPr>
        <w:t>».</w:t>
      </w:r>
    </w:p>
    <w:p w:rsidR="00A70159" w:rsidRDefault="00A70159" w:rsidP="00A70159">
      <w:pPr>
        <w:tabs>
          <w:tab w:val="right" w:pos="9865"/>
        </w:tabs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Д</w:t>
      </w:r>
      <w:r w:rsidRPr="000B1328">
        <w:rPr>
          <w:rFonts w:ascii="Calibri" w:eastAsia="Calibri" w:hAnsi="Calibri" w:cs="Times New Roman"/>
          <w:b/>
          <w:sz w:val="28"/>
          <w:szCs w:val="28"/>
        </w:rPr>
        <w:t>ействия  ответчика</w:t>
      </w:r>
      <w:r w:rsidRPr="000D1250">
        <w:rPr>
          <w:rFonts w:ascii="Calibri" w:eastAsia="Calibri" w:hAnsi="Calibri" w:cs="Times New Roman"/>
          <w:sz w:val="28"/>
          <w:szCs w:val="28"/>
        </w:rPr>
        <w:t>, имеющего муниципальную долю в доме</w:t>
      </w:r>
      <w:r>
        <w:rPr>
          <w:rFonts w:ascii="Calibri" w:eastAsia="Calibri" w:hAnsi="Calibri" w:cs="Times New Roman"/>
          <w:sz w:val="28"/>
          <w:szCs w:val="28"/>
        </w:rPr>
        <w:t xml:space="preserve"> и уклоняющегося </w:t>
      </w:r>
      <w:r w:rsidRPr="000D1250">
        <w:rPr>
          <w:rFonts w:ascii="Calibri" w:eastAsia="Calibri" w:hAnsi="Calibri" w:cs="Times New Roman"/>
          <w:sz w:val="28"/>
          <w:szCs w:val="28"/>
        </w:rPr>
        <w:t>от исполнения обязанности по оплате взносов на капитальный ремонт этого дома,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B1328">
        <w:rPr>
          <w:rFonts w:ascii="Calibri" w:eastAsia="Calibri" w:hAnsi="Calibri" w:cs="Times New Roman"/>
          <w:b/>
          <w:sz w:val="28"/>
          <w:szCs w:val="28"/>
        </w:rPr>
        <w:t>являются основанием</w:t>
      </w:r>
      <w:r>
        <w:rPr>
          <w:rFonts w:ascii="Calibri" w:eastAsia="Calibri" w:hAnsi="Calibri" w:cs="Times New Roman"/>
          <w:sz w:val="28"/>
          <w:szCs w:val="28"/>
        </w:rPr>
        <w:t>, из которого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возникают гражданское право и </w:t>
      </w:r>
      <w:r w:rsidR="005470D7">
        <w:rPr>
          <w:rFonts w:ascii="Calibri" w:eastAsia="Calibri" w:hAnsi="Calibri" w:cs="Times New Roman"/>
          <w:b/>
          <w:sz w:val="28"/>
          <w:szCs w:val="28"/>
        </w:rPr>
        <w:t xml:space="preserve">гражданская </w:t>
      </w: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обязанность </w:t>
      </w:r>
      <w:r>
        <w:rPr>
          <w:rFonts w:ascii="Calibri" w:eastAsia="Calibri" w:hAnsi="Calibri" w:cs="Times New Roman"/>
          <w:b/>
          <w:sz w:val="28"/>
          <w:szCs w:val="28"/>
        </w:rPr>
        <w:t xml:space="preserve">добросовестных </w:t>
      </w:r>
      <w:r w:rsidRPr="000D1250">
        <w:rPr>
          <w:rFonts w:ascii="Calibri" w:eastAsia="Calibri" w:hAnsi="Calibri" w:cs="Times New Roman"/>
          <w:b/>
          <w:sz w:val="28"/>
          <w:szCs w:val="28"/>
        </w:rPr>
        <w:t>собственников, в том числе</w:t>
      </w:r>
      <w:r w:rsidRPr="000D1250">
        <w:rPr>
          <w:rFonts w:ascii="Calibri" w:eastAsia="Calibri" w:hAnsi="Calibri" w:cs="Times New Roman"/>
          <w:sz w:val="28"/>
          <w:szCs w:val="28"/>
        </w:rPr>
        <w:t xml:space="preserve"> </w:t>
      </w:r>
      <w:r w:rsidRPr="000D1250">
        <w:rPr>
          <w:rFonts w:ascii="Calibri" w:eastAsia="Calibri" w:hAnsi="Calibri" w:cs="Times New Roman"/>
          <w:b/>
          <w:sz w:val="28"/>
          <w:szCs w:val="28"/>
        </w:rPr>
        <w:t xml:space="preserve">любого из собственников - физических лиц, </w:t>
      </w:r>
      <w:r w:rsidRPr="000D1250">
        <w:rPr>
          <w:rFonts w:ascii="Calibri" w:eastAsia="Calibri" w:hAnsi="Calibri" w:cs="Times New Roman"/>
          <w:sz w:val="28"/>
          <w:szCs w:val="28"/>
        </w:rPr>
        <w:lastRenderedPageBreak/>
        <w:t xml:space="preserve">наравне с собственником юридическим лицом, </w:t>
      </w:r>
      <w:r w:rsidRPr="000D1250">
        <w:rPr>
          <w:rFonts w:ascii="Calibri" w:eastAsia="Calibri" w:hAnsi="Calibri" w:cs="Times New Roman"/>
          <w:b/>
          <w:sz w:val="28"/>
          <w:szCs w:val="28"/>
        </w:rPr>
        <w:t>защищать свои нарушенные права и интересы в суде</w:t>
      </w:r>
      <w:r w:rsidRPr="000D1250">
        <w:rPr>
          <w:rFonts w:ascii="Calibri" w:eastAsia="Calibri" w:hAnsi="Calibri" w:cs="Times New Roman"/>
          <w:sz w:val="28"/>
          <w:szCs w:val="28"/>
        </w:rPr>
        <w:t>.</w:t>
      </w:r>
    </w:p>
    <w:p w:rsidR="00A70159" w:rsidRPr="000D1250" w:rsidRDefault="00A70159" w:rsidP="00A70159">
      <w:pPr>
        <w:jc w:val="both"/>
        <w:rPr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575160">
        <w:rPr>
          <w:rFonts w:ascii="Calibri" w:eastAsia="Calibri" w:hAnsi="Calibri" w:cs="Times New Roman"/>
          <w:sz w:val="28"/>
          <w:szCs w:val="28"/>
        </w:rPr>
        <w:t xml:space="preserve">    </w:t>
      </w:r>
      <w:r w:rsidR="00575160" w:rsidRPr="00575160">
        <w:rPr>
          <w:rFonts w:ascii="Calibri" w:eastAsia="Calibri" w:hAnsi="Calibri" w:cs="Times New Roman"/>
          <w:b/>
          <w:sz w:val="28"/>
          <w:szCs w:val="28"/>
        </w:rPr>
        <w:t>О</w:t>
      </w:r>
      <w:r w:rsidR="00575160" w:rsidRPr="00575160">
        <w:rPr>
          <w:b/>
          <w:sz w:val="28"/>
          <w:szCs w:val="28"/>
        </w:rPr>
        <w:t>тказ владельца специального счета</w:t>
      </w:r>
      <w:r w:rsidR="00575160">
        <w:rPr>
          <w:sz w:val="28"/>
          <w:szCs w:val="28"/>
        </w:rPr>
        <w:t>, МУП г.о.Подольск «ДЕЗ»,</w:t>
      </w:r>
      <w:r w:rsidR="00575160" w:rsidRPr="000D1250">
        <w:rPr>
          <w:sz w:val="28"/>
          <w:szCs w:val="28"/>
        </w:rPr>
        <w:t xml:space="preserve"> выступить с иском к Муниципальному образованию «Городской округ Подольск</w:t>
      </w:r>
      <w:r w:rsidR="00575160">
        <w:rPr>
          <w:sz w:val="28"/>
          <w:szCs w:val="28"/>
        </w:rPr>
        <w:t xml:space="preserve"> Московской области</w:t>
      </w:r>
      <w:r w:rsidR="00575160" w:rsidRPr="000D1250">
        <w:rPr>
          <w:sz w:val="28"/>
          <w:szCs w:val="28"/>
        </w:rPr>
        <w:t>»</w:t>
      </w:r>
      <w:r>
        <w:rPr>
          <w:rFonts w:ascii="Calibri" w:eastAsia="Calibri" w:hAnsi="Calibri" w:cs="Times New Roman"/>
          <w:sz w:val="28"/>
          <w:szCs w:val="28"/>
        </w:rPr>
        <w:t xml:space="preserve">   </w:t>
      </w:r>
      <w:r w:rsidR="00575160">
        <w:rPr>
          <w:sz w:val="28"/>
          <w:szCs w:val="28"/>
        </w:rPr>
        <w:t>явился</w:t>
      </w:r>
      <w:r w:rsidR="00575160">
        <w:rPr>
          <w:b/>
          <w:sz w:val="28"/>
          <w:szCs w:val="28"/>
        </w:rPr>
        <w:t xml:space="preserve"> </w:t>
      </w:r>
      <w:r w:rsidR="00575160" w:rsidRPr="00575160">
        <w:rPr>
          <w:sz w:val="28"/>
          <w:szCs w:val="28"/>
        </w:rPr>
        <w:t>д</w:t>
      </w:r>
      <w:r w:rsidR="005470D7" w:rsidRPr="00575160">
        <w:rPr>
          <w:sz w:val="28"/>
          <w:szCs w:val="28"/>
        </w:rPr>
        <w:t xml:space="preserve">ополнительным </w:t>
      </w:r>
      <w:r w:rsidR="00C71E2B" w:rsidRPr="00575160">
        <w:rPr>
          <w:sz w:val="28"/>
          <w:szCs w:val="28"/>
        </w:rPr>
        <w:t>о</w:t>
      </w:r>
      <w:r w:rsidRPr="00575160">
        <w:rPr>
          <w:sz w:val="28"/>
          <w:szCs w:val="28"/>
        </w:rPr>
        <w:t>снованием</w:t>
      </w:r>
      <w:r w:rsidRPr="000D1250">
        <w:rPr>
          <w:sz w:val="28"/>
          <w:szCs w:val="28"/>
        </w:rPr>
        <w:t xml:space="preserve"> </w:t>
      </w:r>
      <w:r w:rsidRPr="00575160">
        <w:rPr>
          <w:sz w:val="28"/>
          <w:szCs w:val="28"/>
        </w:rPr>
        <w:t xml:space="preserve">для возникновения </w:t>
      </w:r>
      <w:r w:rsidRPr="000D1250">
        <w:rPr>
          <w:b/>
          <w:sz w:val="28"/>
          <w:szCs w:val="28"/>
        </w:rPr>
        <w:t xml:space="preserve">не только права, но и моей гражданской обязанности, как </w:t>
      </w:r>
      <w:r w:rsidR="00D4078B" w:rsidRPr="000D1250">
        <w:rPr>
          <w:b/>
          <w:sz w:val="28"/>
          <w:szCs w:val="28"/>
        </w:rPr>
        <w:t xml:space="preserve">заинтересованного </w:t>
      </w:r>
      <w:r w:rsidR="00575160" w:rsidRPr="000D1250">
        <w:rPr>
          <w:b/>
          <w:sz w:val="28"/>
          <w:szCs w:val="28"/>
        </w:rPr>
        <w:t xml:space="preserve">собственника, </w:t>
      </w:r>
      <w:r w:rsidRPr="000D1250">
        <w:rPr>
          <w:b/>
          <w:sz w:val="28"/>
          <w:szCs w:val="28"/>
        </w:rPr>
        <w:t>обратиться с  иском в Подольский городской суд</w:t>
      </w:r>
      <w:r>
        <w:rPr>
          <w:rFonts w:ascii="Calibri" w:eastAsia="Calibri" w:hAnsi="Calibri" w:cs="Times New Roman"/>
          <w:sz w:val="28"/>
          <w:szCs w:val="28"/>
        </w:rPr>
        <w:t xml:space="preserve">  для защиты своих интересов</w:t>
      </w:r>
      <w:r>
        <w:rPr>
          <w:sz w:val="28"/>
          <w:szCs w:val="28"/>
        </w:rPr>
        <w:t xml:space="preserve">. </w:t>
      </w:r>
    </w:p>
    <w:p w:rsidR="00D4078B" w:rsidRPr="00DD401C" w:rsidRDefault="00DD401C" w:rsidP="00DD401C">
      <w:pPr>
        <w:tabs>
          <w:tab w:val="right" w:pos="9865"/>
        </w:tabs>
        <w:jc w:val="both"/>
        <w:rPr>
          <w:rFonts w:ascii="Calibri" w:eastAsia="Calibri" w:hAnsi="Calibri" w:cs="Times New Roman"/>
          <w:sz w:val="28"/>
          <w:szCs w:val="28"/>
        </w:rPr>
      </w:pPr>
      <w:r w:rsidRPr="00DD401C">
        <w:rPr>
          <w:rFonts w:ascii="Calibri" w:eastAsia="Calibri" w:hAnsi="Calibri" w:cs="Times New Roman"/>
          <w:sz w:val="28"/>
          <w:szCs w:val="28"/>
        </w:rPr>
        <w:t xml:space="preserve">     </w:t>
      </w:r>
      <w:r w:rsidR="00D4078B" w:rsidRPr="00DD401C">
        <w:rPr>
          <w:rFonts w:ascii="Calibri" w:eastAsia="Calibri" w:hAnsi="Calibri" w:cs="Times New Roman"/>
          <w:sz w:val="28"/>
          <w:szCs w:val="28"/>
        </w:rPr>
        <w:t xml:space="preserve">Право истца выступать от своего имени </w:t>
      </w:r>
      <w:r w:rsidR="00DF0DBB">
        <w:rPr>
          <w:rFonts w:ascii="Calibri" w:eastAsia="Calibri" w:hAnsi="Calibri" w:cs="Times New Roman"/>
          <w:sz w:val="28"/>
          <w:szCs w:val="28"/>
        </w:rPr>
        <w:t xml:space="preserve">в суде </w:t>
      </w:r>
      <w:r w:rsidR="00D4078B" w:rsidRPr="00DD401C">
        <w:rPr>
          <w:rFonts w:ascii="Calibri" w:eastAsia="Calibri" w:hAnsi="Calibri" w:cs="Times New Roman"/>
          <w:sz w:val="28"/>
          <w:szCs w:val="28"/>
        </w:rPr>
        <w:t>в защиту наруш</w:t>
      </w:r>
      <w:r w:rsidR="00A03D6C">
        <w:rPr>
          <w:rFonts w:ascii="Calibri" w:eastAsia="Calibri" w:hAnsi="Calibri" w:cs="Times New Roman"/>
          <w:sz w:val="28"/>
          <w:szCs w:val="28"/>
        </w:rPr>
        <w:t>енн</w:t>
      </w:r>
      <w:r w:rsidR="00D4078B" w:rsidRPr="00DD401C">
        <w:rPr>
          <w:rFonts w:ascii="Calibri" w:eastAsia="Calibri" w:hAnsi="Calibri" w:cs="Times New Roman"/>
          <w:sz w:val="28"/>
          <w:szCs w:val="28"/>
        </w:rPr>
        <w:t xml:space="preserve">ых прав </w:t>
      </w:r>
      <w:r w:rsidR="00DF0DBB">
        <w:rPr>
          <w:rFonts w:ascii="Calibri" w:eastAsia="Calibri" w:hAnsi="Calibri" w:cs="Times New Roman"/>
          <w:sz w:val="28"/>
          <w:szCs w:val="28"/>
        </w:rPr>
        <w:t xml:space="preserve">и </w:t>
      </w:r>
      <w:r w:rsidR="00DF0DBB" w:rsidRPr="00DD401C">
        <w:rPr>
          <w:rFonts w:ascii="Calibri" w:eastAsia="Calibri" w:hAnsi="Calibri" w:cs="Times New Roman"/>
          <w:sz w:val="28"/>
          <w:szCs w:val="28"/>
        </w:rPr>
        <w:t xml:space="preserve">законных </w:t>
      </w:r>
      <w:r w:rsidR="00DF0DBB">
        <w:rPr>
          <w:rFonts w:ascii="Calibri" w:eastAsia="Calibri" w:hAnsi="Calibri" w:cs="Times New Roman"/>
          <w:sz w:val="28"/>
          <w:szCs w:val="28"/>
        </w:rPr>
        <w:t>интересов</w:t>
      </w:r>
      <w:r w:rsidR="00DF0DBB" w:rsidRPr="00DD401C">
        <w:rPr>
          <w:rFonts w:ascii="Calibri" w:eastAsia="Calibri" w:hAnsi="Calibri" w:cs="Times New Roman"/>
          <w:sz w:val="28"/>
          <w:szCs w:val="28"/>
        </w:rPr>
        <w:t xml:space="preserve"> </w:t>
      </w:r>
      <w:r w:rsidR="00D4078B" w:rsidRPr="00DD401C">
        <w:rPr>
          <w:rFonts w:ascii="Calibri" w:eastAsia="Calibri" w:hAnsi="Calibri" w:cs="Times New Roman"/>
          <w:sz w:val="28"/>
          <w:szCs w:val="28"/>
        </w:rPr>
        <w:t xml:space="preserve">подтверждается также положениями </w:t>
      </w:r>
      <w:r w:rsidR="00D4078B" w:rsidRPr="00A03D6C">
        <w:rPr>
          <w:rFonts w:ascii="Calibri" w:eastAsia="Calibri" w:hAnsi="Calibri" w:cs="Times New Roman"/>
          <w:b/>
          <w:sz w:val="28"/>
          <w:szCs w:val="28"/>
        </w:rPr>
        <w:t>статей 3 и 4</w:t>
      </w:r>
      <w:r w:rsidR="00A03D6C">
        <w:rPr>
          <w:rFonts w:ascii="Calibri" w:eastAsia="Calibri" w:hAnsi="Calibri" w:cs="Times New Roman"/>
          <w:b/>
          <w:sz w:val="28"/>
          <w:szCs w:val="28"/>
        </w:rPr>
        <w:t xml:space="preserve"> (ч.1,2)</w:t>
      </w:r>
      <w:r w:rsidR="00D4078B" w:rsidRPr="00A03D6C">
        <w:rPr>
          <w:rFonts w:ascii="Calibri" w:eastAsia="Calibri" w:hAnsi="Calibri" w:cs="Times New Roman"/>
          <w:b/>
          <w:sz w:val="28"/>
          <w:szCs w:val="28"/>
        </w:rPr>
        <w:t xml:space="preserve"> Гражданско-процессуального кодекса Российской Федерации</w:t>
      </w:r>
      <w:r w:rsidR="00D4078B" w:rsidRPr="00DD401C">
        <w:rPr>
          <w:rFonts w:ascii="Calibri" w:eastAsia="Calibri" w:hAnsi="Calibri" w:cs="Times New Roman"/>
          <w:sz w:val="28"/>
          <w:szCs w:val="28"/>
        </w:rPr>
        <w:t>.</w:t>
      </w:r>
    </w:p>
    <w:p w:rsidR="00050215" w:rsidRDefault="00003806" w:rsidP="00C80F65">
      <w:pPr>
        <w:tabs>
          <w:tab w:val="right" w:pos="9865"/>
        </w:tabs>
        <w:spacing w:after="12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2E7122">
        <w:rPr>
          <w:rFonts w:ascii="Calibri" w:eastAsia="Calibri" w:hAnsi="Calibri" w:cs="Times New Roman"/>
          <w:sz w:val="28"/>
          <w:szCs w:val="28"/>
        </w:rPr>
        <w:t xml:space="preserve"> </w:t>
      </w:r>
      <w:r w:rsidR="00DD401C">
        <w:rPr>
          <w:rFonts w:ascii="Calibri" w:eastAsia="Calibri" w:hAnsi="Calibri" w:cs="Times New Roman"/>
          <w:sz w:val="28"/>
          <w:szCs w:val="28"/>
        </w:rPr>
        <w:t>Вывод суда</w:t>
      </w:r>
      <w:r w:rsidR="00DD401C" w:rsidRPr="00DD401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D401C">
        <w:rPr>
          <w:rFonts w:ascii="Calibri" w:eastAsia="Calibri" w:hAnsi="Calibri" w:cs="Times New Roman"/>
          <w:b/>
          <w:sz w:val="28"/>
          <w:szCs w:val="28"/>
        </w:rPr>
        <w:t>об отсутствии у Квасовой Л.П. полномочий на обращение в суд</w:t>
      </w:r>
      <w:r w:rsidR="00DD401C">
        <w:rPr>
          <w:rFonts w:ascii="Calibri" w:eastAsia="Calibri" w:hAnsi="Calibri" w:cs="Times New Roman"/>
          <w:sz w:val="28"/>
          <w:szCs w:val="28"/>
        </w:rPr>
        <w:t xml:space="preserve">, послужившие причиной </w:t>
      </w:r>
      <w:r w:rsidR="00DD401C">
        <w:rPr>
          <w:rFonts w:ascii="Calibri" w:eastAsia="Calibri" w:hAnsi="Calibri" w:cs="Times New Roman"/>
          <w:b/>
          <w:sz w:val="28"/>
          <w:szCs w:val="28"/>
        </w:rPr>
        <w:t>о</w:t>
      </w:r>
      <w:r w:rsidR="005E7A37" w:rsidRPr="005E7A37">
        <w:rPr>
          <w:rFonts w:ascii="Calibri" w:eastAsia="Calibri" w:hAnsi="Calibri" w:cs="Times New Roman"/>
          <w:b/>
          <w:sz w:val="28"/>
          <w:szCs w:val="28"/>
        </w:rPr>
        <w:t>тказ</w:t>
      </w:r>
      <w:r w:rsidR="00DD401C">
        <w:rPr>
          <w:rFonts w:ascii="Calibri" w:eastAsia="Calibri" w:hAnsi="Calibri" w:cs="Times New Roman"/>
          <w:b/>
          <w:sz w:val="28"/>
          <w:szCs w:val="28"/>
        </w:rPr>
        <w:t>а</w:t>
      </w:r>
      <w:r w:rsidR="005E7A37" w:rsidRPr="005E7A37">
        <w:rPr>
          <w:rFonts w:ascii="Calibri" w:eastAsia="Calibri" w:hAnsi="Calibri" w:cs="Times New Roman"/>
          <w:b/>
          <w:sz w:val="28"/>
          <w:szCs w:val="28"/>
        </w:rPr>
        <w:t xml:space="preserve"> в удовлетворении иска </w:t>
      </w:r>
      <w:r w:rsidR="00D4078B">
        <w:rPr>
          <w:rFonts w:ascii="Calibri" w:eastAsia="Calibri" w:hAnsi="Calibri" w:cs="Times New Roman"/>
          <w:b/>
          <w:sz w:val="28"/>
          <w:szCs w:val="28"/>
        </w:rPr>
        <w:t>не соответствует обстоятельствам дела</w:t>
      </w:r>
      <w:r w:rsidR="00DD401C">
        <w:rPr>
          <w:rFonts w:ascii="Calibri" w:eastAsia="Calibri" w:hAnsi="Calibri" w:cs="Times New Roman"/>
          <w:b/>
          <w:sz w:val="28"/>
          <w:szCs w:val="28"/>
        </w:rPr>
        <w:t xml:space="preserve">  и положениям законодательства.</w:t>
      </w:r>
      <w:r w:rsidR="00D4078B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C45D70" w:rsidRDefault="00C45D70" w:rsidP="000B1328">
      <w:pPr>
        <w:tabs>
          <w:tab w:val="right" w:pos="9865"/>
        </w:tabs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D401C" w:rsidRDefault="001002C3" w:rsidP="005B015E">
      <w:pPr>
        <w:rPr>
          <w:b/>
          <w:sz w:val="32"/>
          <w:szCs w:val="32"/>
        </w:rPr>
      </w:pPr>
      <w:r w:rsidRPr="00DD401C">
        <w:rPr>
          <w:b/>
          <w:sz w:val="32"/>
          <w:szCs w:val="32"/>
        </w:rPr>
        <w:t xml:space="preserve">        2</w:t>
      </w:r>
      <w:r w:rsidR="005B015E" w:rsidRPr="00DD401C">
        <w:rPr>
          <w:rFonts w:asciiTheme="majorHAnsi" w:hAnsiTheme="majorHAnsi"/>
          <w:b/>
          <w:sz w:val="28"/>
          <w:szCs w:val="28"/>
        </w:rPr>
        <w:t xml:space="preserve">.  </w:t>
      </w:r>
      <w:r w:rsidR="001B49C2" w:rsidRPr="00657559">
        <w:rPr>
          <w:rFonts w:asciiTheme="majorHAnsi" w:hAnsiTheme="majorHAnsi" w:cs="Times New Roman"/>
          <w:b/>
          <w:sz w:val="32"/>
          <w:szCs w:val="32"/>
        </w:rPr>
        <w:t xml:space="preserve">Подольский городской суд </w:t>
      </w:r>
      <w:r w:rsidR="00DD401C" w:rsidRPr="00657559">
        <w:rPr>
          <w:rFonts w:asciiTheme="majorHAnsi" w:hAnsiTheme="majorHAnsi" w:cs="Times New Roman"/>
          <w:b/>
          <w:sz w:val="32"/>
          <w:szCs w:val="32"/>
        </w:rPr>
        <w:t>неправильно определил обстоятельства, имеющие значение для дела.</w:t>
      </w:r>
    </w:p>
    <w:p w:rsidR="00A97EB8" w:rsidRDefault="001B49C2" w:rsidP="00A97EB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 w:rsidR="00657559" w:rsidRPr="00657559">
        <w:rPr>
          <w:rFonts w:ascii="Calibri" w:eastAsia="Calibri" w:hAnsi="Calibri" w:cs="Times New Roman"/>
          <w:sz w:val="28"/>
          <w:szCs w:val="28"/>
        </w:rPr>
        <w:t xml:space="preserve">В </w:t>
      </w:r>
      <w:r w:rsidR="00657559">
        <w:rPr>
          <w:rFonts w:ascii="Calibri" w:eastAsia="Calibri" w:hAnsi="Calibri" w:cs="Times New Roman"/>
          <w:sz w:val="28"/>
          <w:szCs w:val="28"/>
        </w:rPr>
        <w:t xml:space="preserve">описательной части </w:t>
      </w:r>
      <w:r w:rsidR="00657559" w:rsidRPr="00657559">
        <w:rPr>
          <w:rFonts w:ascii="Calibri" w:eastAsia="Calibri" w:hAnsi="Calibri" w:cs="Times New Roman"/>
          <w:sz w:val="28"/>
          <w:szCs w:val="28"/>
        </w:rPr>
        <w:t>решени</w:t>
      </w:r>
      <w:r w:rsidR="00657559">
        <w:rPr>
          <w:rFonts w:ascii="Calibri" w:eastAsia="Calibri" w:hAnsi="Calibri" w:cs="Times New Roman"/>
          <w:sz w:val="28"/>
          <w:szCs w:val="28"/>
        </w:rPr>
        <w:t>я</w:t>
      </w:r>
      <w:r w:rsidR="00657559" w:rsidRPr="00657559">
        <w:rPr>
          <w:rFonts w:ascii="Calibri" w:eastAsia="Calibri" w:hAnsi="Calibri" w:cs="Times New Roman"/>
          <w:sz w:val="28"/>
          <w:szCs w:val="28"/>
        </w:rPr>
        <w:t xml:space="preserve"> суда</w:t>
      </w:r>
      <w:r w:rsidRPr="00657559">
        <w:rPr>
          <w:rFonts w:ascii="Calibri" w:eastAsia="Calibri" w:hAnsi="Calibri" w:cs="Times New Roman"/>
          <w:sz w:val="28"/>
          <w:szCs w:val="28"/>
        </w:rPr>
        <w:t xml:space="preserve"> </w:t>
      </w:r>
      <w:r w:rsidR="00657559" w:rsidRPr="00657559">
        <w:rPr>
          <w:rFonts w:ascii="Calibri" w:eastAsia="Calibri" w:hAnsi="Calibri" w:cs="Times New Roman"/>
          <w:sz w:val="28"/>
          <w:szCs w:val="28"/>
        </w:rPr>
        <w:t>отмечено, что</w:t>
      </w:r>
      <w:r w:rsidR="0065755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57559">
        <w:rPr>
          <w:sz w:val="28"/>
          <w:szCs w:val="28"/>
        </w:rPr>
        <w:t xml:space="preserve"> платежи по взносам на спецсчет </w:t>
      </w:r>
      <w:r w:rsidR="00A97EB8" w:rsidRPr="001002C3">
        <w:rPr>
          <w:rFonts w:ascii="Calibri" w:eastAsia="Calibri" w:hAnsi="Calibri" w:cs="Times New Roman"/>
          <w:sz w:val="28"/>
          <w:szCs w:val="28"/>
        </w:rPr>
        <w:t>не произв</w:t>
      </w:r>
      <w:r w:rsidR="00657559">
        <w:rPr>
          <w:rFonts w:ascii="Calibri" w:eastAsia="Calibri" w:hAnsi="Calibri" w:cs="Times New Roman"/>
          <w:sz w:val="28"/>
          <w:szCs w:val="28"/>
        </w:rPr>
        <w:t xml:space="preserve">едены </w:t>
      </w:r>
      <w:r w:rsidR="00A97EB8" w:rsidRPr="001002C3">
        <w:rPr>
          <w:rFonts w:ascii="Calibri" w:eastAsia="Calibri" w:hAnsi="Calibri" w:cs="Times New Roman"/>
          <w:sz w:val="28"/>
          <w:szCs w:val="28"/>
        </w:rPr>
        <w:t xml:space="preserve">за период с января 2016 по  июнь 2019 года.   </w:t>
      </w:r>
    </w:p>
    <w:p w:rsidR="00AE4D1A" w:rsidRPr="00AE4D1A" w:rsidRDefault="00A97EB8" w:rsidP="005B015E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Однако, р</w:t>
      </w:r>
      <w:r w:rsidR="00AE4D1A">
        <w:rPr>
          <w:rFonts w:ascii="Calibri" w:eastAsia="Calibri" w:hAnsi="Calibri" w:cs="Times New Roman"/>
          <w:b/>
          <w:sz w:val="28"/>
          <w:szCs w:val="28"/>
        </w:rPr>
        <w:t>ассматривая права истца на заявление исковых требований</w:t>
      </w:r>
      <w:r w:rsidR="007D1D3F" w:rsidRPr="00AE4D1A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суд </w:t>
      </w:r>
      <w:r w:rsidR="00AE4D1A">
        <w:rPr>
          <w:rFonts w:ascii="Calibri" w:eastAsia="Calibri" w:hAnsi="Calibri" w:cs="Times New Roman"/>
          <w:b/>
          <w:sz w:val="28"/>
          <w:szCs w:val="28"/>
        </w:rPr>
        <w:t>о</w:t>
      </w:r>
      <w:r w:rsidR="007D1D3F" w:rsidRPr="00AE4D1A">
        <w:rPr>
          <w:rFonts w:ascii="Calibri" w:eastAsia="Calibri" w:hAnsi="Calibri" w:cs="Times New Roman"/>
          <w:b/>
          <w:sz w:val="28"/>
          <w:szCs w:val="28"/>
        </w:rPr>
        <w:t>став</w:t>
      </w:r>
      <w:r w:rsidR="00AE4D1A">
        <w:rPr>
          <w:rFonts w:ascii="Calibri" w:eastAsia="Calibri" w:hAnsi="Calibri" w:cs="Times New Roman"/>
          <w:b/>
          <w:sz w:val="28"/>
          <w:szCs w:val="28"/>
        </w:rPr>
        <w:t>ил</w:t>
      </w:r>
      <w:r w:rsidR="007D1D3F" w:rsidRPr="00AE4D1A">
        <w:rPr>
          <w:rFonts w:ascii="Calibri" w:eastAsia="Calibri" w:hAnsi="Calibri" w:cs="Times New Roman"/>
          <w:b/>
          <w:sz w:val="28"/>
          <w:szCs w:val="28"/>
        </w:rPr>
        <w:t xml:space="preserve"> без внимания </w:t>
      </w:r>
      <w:r w:rsidR="00657559">
        <w:rPr>
          <w:rFonts w:ascii="Calibri" w:eastAsia="Calibri" w:hAnsi="Calibri" w:cs="Times New Roman"/>
          <w:b/>
          <w:sz w:val="28"/>
          <w:szCs w:val="28"/>
        </w:rPr>
        <w:t xml:space="preserve">это </w:t>
      </w:r>
      <w:r>
        <w:rPr>
          <w:rFonts w:ascii="Calibri" w:eastAsia="Calibri" w:hAnsi="Calibri" w:cs="Times New Roman"/>
          <w:b/>
          <w:sz w:val="28"/>
          <w:szCs w:val="28"/>
        </w:rPr>
        <w:t>подтвержденное</w:t>
      </w:r>
      <w:r w:rsidR="00657559" w:rsidRPr="0065755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57559">
        <w:rPr>
          <w:rFonts w:ascii="Calibri" w:eastAsia="Calibri" w:hAnsi="Calibri" w:cs="Times New Roman"/>
          <w:b/>
          <w:sz w:val="28"/>
          <w:szCs w:val="28"/>
        </w:rPr>
        <w:t xml:space="preserve">документами </w:t>
      </w:r>
      <w:r w:rsidR="00657559" w:rsidRPr="00AE4D1A">
        <w:rPr>
          <w:rFonts w:ascii="Calibri" w:eastAsia="Calibri" w:hAnsi="Calibri" w:cs="Times New Roman"/>
          <w:b/>
          <w:sz w:val="28"/>
          <w:szCs w:val="28"/>
        </w:rPr>
        <w:t>ключевое обстоятельство дела</w:t>
      </w:r>
      <w:r w:rsidR="007D1D3F" w:rsidRPr="00AE4D1A">
        <w:rPr>
          <w:rFonts w:ascii="Calibri" w:eastAsia="Calibri" w:hAnsi="Calibri" w:cs="Times New Roman"/>
          <w:b/>
          <w:sz w:val="28"/>
          <w:szCs w:val="28"/>
        </w:rPr>
        <w:t>:  незаконно</w:t>
      </w:r>
      <w:r w:rsidR="00383E29">
        <w:rPr>
          <w:rFonts w:ascii="Calibri" w:eastAsia="Calibri" w:hAnsi="Calibri" w:cs="Times New Roman"/>
          <w:b/>
          <w:sz w:val="28"/>
          <w:szCs w:val="28"/>
        </w:rPr>
        <w:t>е</w:t>
      </w:r>
      <w:r w:rsidR="007D1D3F" w:rsidRPr="00AE4D1A">
        <w:rPr>
          <w:rFonts w:ascii="Calibri" w:eastAsia="Calibri" w:hAnsi="Calibri" w:cs="Times New Roman"/>
          <w:b/>
          <w:sz w:val="28"/>
          <w:szCs w:val="28"/>
        </w:rPr>
        <w:t xml:space="preserve"> и недобросовестно</w:t>
      </w:r>
      <w:r w:rsidR="00383E29">
        <w:rPr>
          <w:rFonts w:ascii="Calibri" w:eastAsia="Calibri" w:hAnsi="Calibri" w:cs="Times New Roman"/>
          <w:b/>
          <w:sz w:val="28"/>
          <w:szCs w:val="28"/>
        </w:rPr>
        <w:t>е</w:t>
      </w:r>
      <w:r w:rsidR="007D1D3F" w:rsidRPr="00AE4D1A">
        <w:rPr>
          <w:rFonts w:ascii="Calibri" w:eastAsia="Calibri" w:hAnsi="Calibri" w:cs="Times New Roman"/>
          <w:b/>
          <w:sz w:val="28"/>
          <w:szCs w:val="28"/>
        </w:rPr>
        <w:t xml:space="preserve"> поведени</w:t>
      </w:r>
      <w:r w:rsidR="00383E29">
        <w:rPr>
          <w:rFonts w:ascii="Calibri" w:eastAsia="Calibri" w:hAnsi="Calibri" w:cs="Times New Roman"/>
          <w:b/>
          <w:sz w:val="28"/>
          <w:szCs w:val="28"/>
        </w:rPr>
        <w:t xml:space="preserve">е </w:t>
      </w:r>
      <w:r w:rsidR="007D1D3F" w:rsidRPr="00AE4D1A">
        <w:rPr>
          <w:rFonts w:ascii="Calibri" w:eastAsia="Calibri" w:hAnsi="Calibri" w:cs="Times New Roman"/>
          <w:b/>
          <w:sz w:val="28"/>
          <w:szCs w:val="28"/>
        </w:rPr>
        <w:t xml:space="preserve">ответчика.  </w:t>
      </w:r>
      <w:r w:rsidR="00657559">
        <w:rPr>
          <w:rFonts w:ascii="Calibri" w:eastAsia="Calibri" w:hAnsi="Calibri" w:cs="Times New Roman"/>
          <w:b/>
          <w:sz w:val="28"/>
          <w:szCs w:val="28"/>
        </w:rPr>
        <w:t xml:space="preserve">То есть </w:t>
      </w:r>
      <w:r w:rsidR="00657559" w:rsidRPr="00AE4D1A">
        <w:rPr>
          <w:rFonts w:ascii="Calibri" w:eastAsia="Calibri" w:hAnsi="Calibri" w:cs="Times New Roman"/>
          <w:b/>
          <w:sz w:val="28"/>
          <w:szCs w:val="28"/>
        </w:rPr>
        <w:t>фактически отказа</w:t>
      </w:r>
      <w:r w:rsidR="00657559">
        <w:rPr>
          <w:rFonts w:ascii="Calibri" w:eastAsia="Calibri" w:hAnsi="Calibri" w:cs="Times New Roman"/>
          <w:b/>
          <w:sz w:val="28"/>
          <w:szCs w:val="28"/>
        </w:rPr>
        <w:t>лся</w:t>
      </w:r>
      <w:r w:rsidR="00657559" w:rsidRPr="00AE4D1A">
        <w:rPr>
          <w:rFonts w:ascii="Calibri" w:eastAsia="Calibri" w:hAnsi="Calibri" w:cs="Times New Roman"/>
          <w:b/>
          <w:sz w:val="28"/>
          <w:szCs w:val="28"/>
        </w:rPr>
        <w:t xml:space="preserve"> рассматривать дело по существу</w:t>
      </w:r>
      <w:r w:rsidR="00657559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C71E2B" w:rsidRDefault="007D1D3F" w:rsidP="005B015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    </w:t>
      </w:r>
      <w:r w:rsidR="00C71E2B" w:rsidRPr="001002C3">
        <w:rPr>
          <w:rFonts w:ascii="Calibri" w:eastAsia="Calibri" w:hAnsi="Calibri" w:cs="Times New Roman"/>
          <w:sz w:val="28"/>
          <w:szCs w:val="28"/>
        </w:rPr>
        <w:t xml:space="preserve">Администрация г.о. Подольск  в силу презумпции знания закона 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с начала этого периода </w:t>
      </w:r>
      <w:r w:rsidR="00C71E2B" w:rsidRPr="002E4C68">
        <w:rPr>
          <w:rFonts w:ascii="Calibri" w:eastAsia="Calibri" w:hAnsi="Calibri" w:cs="Times New Roman"/>
          <w:sz w:val="28"/>
          <w:szCs w:val="28"/>
        </w:rPr>
        <w:t>знала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 </w:t>
      </w:r>
      <w:r w:rsidR="00C71E2B" w:rsidRPr="001002C3">
        <w:rPr>
          <w:rFonts w:ascii="Calibri" w:eastAsia="Calibri" w:hAnsi="Calibri" w:cs="Times New Roman"/>
          <w:sz w:val="28"/>
          <w:szCs w:val="28"/>
        </w:rPr>
        <w:t>о наличии у нее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, </w:t>
      </w:r>
      <w:r w:rsidR="00C71E2B" w:rsidRPr="00575160">
        <w:rPr>
          <w:rFonts w:ascii="Calibri" w:eastAsia="Calibri" w:hAnsi="Calibri" w:cs="Times New Roman"/>
          <w:b/>
          <w:sz w:val="28"/>
          <w:szCs w:val="28"/>
        </w:rPr>
        <w:t>как у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 </w:t>
      </w:r>
      <w:r w:rsidR="00C71E2B" w:rsidRPr="00A65FB3">
        <w:rPr>
          <w:rFonts w:ascii="Calibri" w:eastAsia="Calibri" w:hAnsi="Calibri" w:cs="Times New Roman"/>
          <w:b/>
          <w:sz w:val="28"/>
          <w:szCs w:val="28"/>
        </w:rPr>
        <w:t>собственника помещений муниципальной доли и как у наймодателя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, </w:t>
      </w:r>
      <w:r w:rsidR="00C71E2B" w:rsidRPr="001002C3">
        <w:rPr>
          <w:rFonts w:ascii="Calibri" w:eastAsia="Calibri" w:hAnsi="Calibri" w:cs="Times New Roman"/>
          <w:sz w:val="28"/>
          <w:szCs w:val="28"/>
        </w:rPr>
        <w:t xml:space="preserve"> обязанности по уплате взносов на капитальный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 ремонт </w:t>
      </w:r>
      <w:r w:rsidR="000617F9">
        <w:rPr>
          <w:rFonts w:ascii="Calibri" w:eastAsia="Calibri" w:hAnsi="Calibri" w:cs="Times New Roman"/>
          <w:sz w:val="28"/>
          <w:szCs w:val="28"/>
        </w:rPr>
        <w:t>общего имущества МКД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, </w:t>
      </w:r>
      <w:r w:rsidR="00C71E2B" w:rsidRPr="00575160">
        <w:rPr>
          <w:rFonts w:ascii="Calibri" w:eastAsia="Calibri" w:hAnsi="Calibri" w:cs="Times New Roman"/>
          <w:b/>
          <w:sz w:val="28"/>
          <w:szCs w:val="28"/>
        </w:rPr>
        <w:t>но уклонялась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 от принятия </w:t>
      </w:r>
      <w:r w:rsidR="00C71E2B" w:rsidRPr="001002C3">
        <w:rPr>
          <w:rFonts w:ascii="Calibri" w:eastAsia="Calibri" w:hAnsi="Calibri" w:cs="Times New Roman"/>
          <w:sz w:val="28"/>
          <w:szCs w:val="28"/>
        </w:rPr>
        <w:t>надлежащи</w:t>
      </w:r>
      <w:r w:rsidR="00C71E2B">
        <w:rPr>
          <w:rFonts w:ascii="Calibri" w:eastAsia="Calibri" w:hAnsi="Calibri" w:cs="Times New Roman"/>
          <w:sz w:val="28"/>
          <w:szCs w:val="28"/>
        </w:rPr>
        <w:t>х</w:t>
      </w:r>
      <w:r w:rsidR="00C71E2B" w:rsidRPr="001002C3">
        <w:rPr>
          <w:rFonts w:ascii="Calibri" w:eastAsia="Calibri" w:hAnsi="Calibri" w:cs="Times New Roman"/>
          <w:sz w:val="28"/>
          <w:szCs w:val="28"/>
        </w:rPr>
        <w:t xml:space="preserve"> мер по исполнению данной обязанности</w:t>
      </w:r>
      <w:r w:rsidR="00C71E2B">
        <w:rPr>
          <w:rFonts w:ascii="Calibri" w:eastAsia="Calibri" w:hAnsi="Calibri" w:cs="Times New Roman"/>
          <w:sz w:val="28"/>
          <w:szCs w:val="28"/>
        </w:rPr>
        <w:t xml:space="preserve"> (подтверждается также перепиской Л.П.Квасовой с Комитетом ЖКХ и Администрацией г.о.Подольск)</w:t>
      </w:r>
      <w:r w:rsidR="00C71E2B" w:rsidRPr="001002C3">
        <w:rPr>
          <w:rFonts w:ascii="Calibri" w:eastAsia="Calibri" w:hAnsi="Calibri" w:cs="Times New Roman"/>
          <w:sz w:val="28"/>
          <w:szCs w:val="28"/>
        </w:rPr>
        <w:t>.</w:t>
      </w:r>
    </w:p>
    <w:p w:rsidR="000E6B8C" w:rsidRDefault="00C71E2B" w:rsidP="00383E29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383E29">
        <w:rPr>
          <w:sz w:val="28"/>
          <w:szCs w:val="28"/>
        </w:rPr>
        <w:t>М</w:t>
      </w:r>
      <w:r w:rsidR="00383E29" w:rsidRPr="001002C3">
        <w:rPr>
          <w:sz w:val="28"/>
          <w:szCs w:val="28"/>
        </w:rPr>
        <w:t>униципальное образование «Городской округ Подольск»</w:t>
      </w:r>
      <w:r w:rsidR="00383E29">
        <w:rPr>
          <w:sz w:val="28"/>
          <w:szCs w:val="28"/>
        </w:rPr>
        <w:t xml:space="preserve"> </w:t>
      </w:r>
      <w:r w:rsidR="00383E29" w:rsidRPr="004C6C6B">
        <w:rPr>
          <w:b/>
          <w:sz w:val="28"/>
          <w:szCs w:val="28"/>
        </w:rPr>
        <w:t>не выполняет закон</w:t>
      </w:r>
      <w:r w:rsidR="00383E29">
        <w:rPr>
          <w:b/>
          <w:sz w:val="28"/>
          <w:szCs w:val="28"/>
        </w:rPr>
        <w:t>,</w:t>
      </w:r>
      <w:r w:rsidR="00383E29">
        <w:rPr>
          <w:sz w:val="28"/>
          <w:szCs w:val="28"/>
        </w:rPr>
        <w:t xml:space="preserve"> </w:t>
      </w:r>
      <w:r w:rsidR="00383E29" w:rsidRPr="00C71E2B">
        <w:rPr>
          <w:b/>
          <w:sz w:val="28"/>
          <w:szCs w:val="28"/>
        </w:rPr>
        <w:t>сохраня</w:t>
      </w:r>
      <w:r w:rsidR="00A418EF">
        <w:rPr>
          <w:b/>
          <w:sz w:val="28"/>
          <w:szCs w:val="28"/>
        </w:rPr>
        <w:t>ет</w:t>
      </w:r>
      <w:r w:rsidR="00383E29" w:rsidRPr="00C71E2B">
        <w:rPr>
          <w:b/>
          <w:sz w:val="28"/>
          <w:szCs w:val="28"/>
        </w:rPr>
        <w:t xml:space="preserve"> в своем пользовании средства</w:t>
      </w:r>
      <w:r w:rsidR="00383E29">
        <w:rPr>
          <w:sz w:val="28"/>
          <w:szCs w:val="28"/>
        </w:rPr>
        <w:t xml:space="preserve">,  </w:t>
      </w:r>
      <w:r w:rsidR="00383E29" w:rsidRPr="00575160">
        <w:rPr>
          <w:b/>
          <w:sz w:val="28"/>
          <w:szCs w:val="28"/>
        </w:rPr>
        <w:t>предназначенные для обеспечения капитального ремонта</w:t>
      </w:r>
      <w:r w:rsidR="00575160">
        <w:rPr>
          <w:b/>
          <w:sz w:val="28"/>
          <w:szCs w:val="28"/>
        </w:rPr>
        <w:t xml:space="preserve"> общего имущества</w:t>
      </w:r>
      <w:r w:rsidR="00383E29" w:rsidRPr="00575160">
        <w:rPr>
          <w:b/>
          <w:sz w:val="28"/>
          <w:szCs w:val="28"/>
        </w:rPr>
        <w:t xml:space="preserve"> дома</w:t>
      </w:r>
      <w:r w:rsidR="00383E29">
        <w:rPr>
          <w:sz w:val="28"/>
          <w:szCs w:val="28"/>
        </w:rPr>
        <w:t xml:space="preserve">, в котором имеет </w:t>
      </w:r>
      <w:r w:rsidR="00383E29" w:rsidRPr="001002C3">
        <w:rPr>
          <w:sz w:val="28"/>
          <w:szCs w:val="28"/>
        </w:rPr>
        <w:t xml:space="preserve">долю жилых </w:t>
      </w:r>
      <w:r w:rsidR="00383E29">
        <w:rPr>
          <w:sz w:val="28"/>
          <w:szCs w:val="28"/>
        </w:rPr>
        <w:t xml:space="preserve"> и нежилых </w:t>
      </w:r>
      <w:r w:rsidR="00383E29" w:rsidRPr="001002C3">
        <w:rPr>
          <w:sz w:val="28"/>
          <w:szCs w:val="28"/>
        </w:rPr>
        <w:t xml:space="preserve">помещений, </w:t>
      </w:r>
      <w:r w:rsidR="00383E29">
        <w:rPr>
          <w:sz w:val="28"/>
          <w:szCs w:val="28"/>
        </w:rPr>
        <w:t xml:space="preserve">и </w:t>
      </w:r>
      <w:r w:rsidR="00383E29" w:rsidRPr="001002C3">
        <w:rPr>
          <w:sz w:val="28"/>
          <w:szCs w:val="28"/>
        </w:rPr>
        <w:t xml:space="preserve">вынуждает нести бремя </w:t>
      </w:r>
      <w:r w:rsidR="00383E29" w:rsidRPr="001002C3">
        <w:rPr>
          <w:sz w:val="28"/>
          <w:szCs w:val="28"/>
        </w:rPr>
        <w:lastRenderedPageBreak/>
        <w:t>содержания</w:t>
      </w:r>
      <w:r w:rsidR="00383E29">
        <w:rPr>
          <w:sz w:val="28"/>
          <w:szCs w:val="28"/>
        </w:rPr>
        <w:t xml:space="preserve"> общего имущества </w:t>
      </w:r>
      <w:r w:rsidR="00383E29" w:rsidRPr="001002C3">
        <w:rPr>
          <w:sz w:val="28"/>
          <w:szCs w:val="28"/>
        </w:rPr>
        <w:t xml:space="preserve">этого дома </w:t>
      </w:r>
      <w:r w:rsidR="000E6B8C">
        <w:rPr>
          <w:sz w:val="28"/>
          <w:szCs w:val="28"/>
        </w:rPr>
        <w:t xml:space="preserve">в части капитального ремонта </w:t>
      </w:r>
      <w:r w:rsidR="00383E29" w:rsidRPr="001002C3">
        <w:rPr>
          <w:sz w:val="28"/>
          <w:szCs w:val="28"/>
        </w:rPr>
        <w:t>только собственников</w:t>
      </w:r>
      <w:r w:rsidR="00383E29">
        <w:rPr>
          <w:sz w:val="28"/>
          <w:szCs w:val="28"/>
        </w:rPr>
        <w:t>-</w:t>
      </w:r>
      <w:r w:rsidR="00383E29" w:rsidRPr="001002C3">
        <w:rPr>
          <w:sz w:val="28"/>
          <w:szCs w:val="28"/>
        </w:rPr>
        <w:t>физических лиц</w:t>
      </w:r>
      <w:r w:rsidR="00383E29">
        <w:rPr>
          <w:sz w:val="28"/>
          <w:szCs w:val="28"/>
        </w:rPr>
        <w:t xml:space="preserve">.  </w:t>
      </w:r>
      <w:r w:rsidR="00383E29" w:rsidRPr="000E6B8C">
        <w:rPr>
          <w:sz w:val="28"/>
          <w:szCs w:val="28"/>
        </w:rPr>
        <w:t>В результате</w:t>
      </w:r>
      <w:r w:rsidR="00A97EB8">
        <w:rPr>
          <w:sz w:val="28"/>
          <w:szCs w:val="28"/>
        </w:rPr>
        <w:t>,</w:t>
      </w:r>
      <w:r w:rsidR="00383E29" w:rsidRPr="000E6B8C">
        <w:rPr>
          <w:sz w:val="28"/>
          <w:szCs w:val="28"/>
        </w:rPr>
        <w:t xml:space="preserve">  в течение длительного времени </w:t>
      </w:r>
      <w:r w:rsidR="003D24F7" w:rsidRPr="00A97EB8">
        <w:rPr>
          <w:b/>
          <w:sz w:val="28"/>
          <w:szCs w:val="28"/>
        </w:rPr>
        <w:t>продолжают наруша</w:t>
      </w:r>
      <w:r w:rsidR="00383E29" w:rsidRPr="00A97EB8">
        <w:rPr>
          <w:b/>
          <w:sz w:val="28"/>
          <w:szCs w:val="28"/>
        </w:rPr>
        <w:t>т</w:t>
      </w:r>
      <w:r w:rsidR="003D24F7" w:rsidRPr="00A97EB8">
        <w:rPr>
          <w:b/>
          <w:sz w:val="28"/>
          <w:szCs w:val="28"/>
        </w:rPr>
        <w:t>ь</w:t>
      </w:r>
      <w:r w:rsidR="00383E29" w:rsidRPr="00A97EB8">
        <w:rPr>
          <w:b/>
          <w:sz w:val="28"/>
          <w:szCs w:val="28"/>
        </w:rPr>
        <w:t>ся права совладельцев денежных</w:t>
      </w:r>
      <w:r w:rsidR="00383E29" w:rsidRPr="00A97EB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83E29" w:rsidRPr="00A97EB8">
        <w:rPr>
          <w:b/>
          <w:sz w:val="28"/>
          <w:szCs w:val="28"/>
        </w:rPr>
        <w:t>средств</w:t>
      </w:r>
      <w:r w:rsidR="000E6B8C" w:rsidRPr="000E6B8C">
        <w:rPr>
          <w:sz w:val="28"/>
          <w:szCs w:val="28"/>
        </w:rPr>
        <w:t xml:space="preserve">, аккумулируемых </w:t>
      </w:r>
      <w:r w:rsidR="00383E29" w:rsidRPr="000E6B8C">
        <w:rPr>
          <w:sz w:val="28"/>
          <w:szCs w:val="28"/>
        </w:rPr>
        <w:t xml:space="preserve">на специальном счете, в том числе права истца Квасовой Л.П. </w:t>
      </w:r>
      <w:r w:rsidR="000E6B8C" w:rsidRPr="000E6B8C">
        <w:rPr>
          <w:sz w:val="28"/>
          <w:szCs w:val="28"/>
        </w:rPr>
        <w:t xml:space="preserve"> </w:t>
      </w:r>
    </w:p>
    <w:p w:rsidR="000617F9" w:rsidRPr="00296462" w:rsidRDefault="000617F9" w:rsidP="000617F9">
      <w:pPr>
        <w:tabs>
          <w:tab w:val="right" w:pos="9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71E2B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 считаю нужным пояснить,  что  </w:t>
      </w:r>
      <w:r w:rsidRPr="00C71E2B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собственника о взыскании задолженности и пени за просрочку платежей сводятся к</w:t>
      </w:r>
      <w:r w:rsidRPr="00C71E2B">
        <w:rPr>
          <w:sz w:val="28"/>
          <w:szCs w:val="28"/>
        </w:rPr>
        <w:t xml:space="preserve"> устранени</w:t>
      </w:r>
      <w:r>
        <w:rPr>
          <w:sz w:val="28"/>
          <w:szCs w:val="28"/>
        </w:rPr>
        <w:t>ю</w:t>
      </w:r>
      <w:r w:rsidRPr="00C71E2B">
        <w:rPr>
          <w:sz w:val="28"/>
          <w:szCs w:val="28"/>
        </w:rPr>
        <w:t xml:space="preserve"> всяких нарушений его права</w:t>
      </w:r>
      <w:r>
        <w:rPr>
          <w:sz w:val="28"/>
          <w:szCs w:val="28"/>
        </w:rPr>
        <w:t>, хотя бы эти нарушения не были соединены с лишением владения, и согласно</w:t>
      </w:r>
      <w:r>
        <w:rPr>
          <w:b/>
          <w:sz w:val="28"/>
          <w:szCs w:val="28"/>
        </w:rPr>
        <w:t xml:space="preserve">   </w:t>
      </w:r>
      <w:r w:rsidRPr="00C71E2B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.</w:t>
      </w:r>
      <w:r w:rsidRPr="00C71E2B">
        <w:rPr>
          <w:b/>
          <w:sz w:val="28"/>
          <w:szCs w:val="28"/>
        </w:rPr>
        <w:t xml:space="preserve"> 208 ГК РФ</w:t>
      </w:r>
      <w:r>
        <w:rPr>
          <w:sz w:val="28"/>
          <w:szCs w:val="28"/>
        </w:rPr>
        <w:t xml:space="preserve">  </w:t>
      </w:r>
      <w:r w:rsidRPr="00296462">
        <w:rPr>
          <w:b/>
          <w:sz w:val="28"/>
          <w:szCs w:val="28"/>
        </w:rPr>
        <w:t>на такие требования исков</w:t>
      </w:r>
      <w:r>
        <w:rPr>
          <w:b/>
          <w:sz w:val="28"/>
          <w:szCs w:val="28"/>
        </w:rPr>
        <w:t>ая</w:t>
      </w:r>
      <w:r w:rsidRPr="00296462">
        <w:rPr>
          <w:b/>
          <w:sz w:val="28"/>
          <w:szCs w:val="28"/>
        </w:rPr>
        <w:t xml:space="preserve"> давност</w:t>
      </w:r>
      <w:r>
        <w:rPr>
          <w:b/>
          <w:sz w:val="28"/>
          <w:szCs w:val="28"/>
        </w:rPr>
        <w:t>ь</w:t>
      </w:r>
      <w:r w:rsidRPr="00296462">
        <w:rPr>
          <w:b/>
          <w:sz w:val="28"/>
          <w:szCs w:val="28"/>
        </w:rPr>
        <w:t xml:space="preserve"> не распространяется</w:t>
      </w:r>
      <w:r>
        <w:rPr>
          <w:b/>
          <w:sz w:val="28"/>
          <w:szCs w:val="28"/>
        </w:rPr>
        <w:t>.</w:t>
      </w:r>
    </w:p>
    <w:p w:rsidR="00383E29" w:rsidRPr="000E6B8C" w:rsidRDefault="000E6B8C" w:rsidP="00383E2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Неправильное истолкование прав истца привело к неприменению закона об устранении нарушения по уплате взносов на капитальный ремонт.   </w:t>
      </w:r>
      <w:r w:rsidRPr="000E6B8C">
        <w:rPr>
          <w:rFonts w:ascii="Calibri" w:eastAsia="Calibri" w:hAnsi="Calibri" w:cs="Times New Roman"/>
          <w:b/>
          <w:sz w:val="28"/>
          <w:szCs w:val="28"/>
        </w:rPr>
        <w:t>В результате о</w:t>
      </w:r>
      <w:r w:rsidR="00383E29" w:rsidRPr="000E6B8C">
        <w:rPr>
          <w:rFonts w:ascii="Calibri" w:eastAsia="Calibri" w:hAnsi="Calibri" w:cs="Times New Roman"/>
          <w:b/>
          <w:sz w:val="28"/>
          <w:szCs w:val="28"/>
        </w:rPr>
        <w:t xml:space="preserve">стаются нарушенными нормы материального права.  </w:t>
      </w:r>
    </w:p>
    <w:p w:rsidR="001B49C2" w:rsidRPr="00C80F65" w:rsidRDefault="000617F9" w:rsidP="005B015E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br/>
        <w:t xml:space="preserve">    </w:t>
      </w:r>
      <w:r w:rsidR="001B49C2" w:rsidRPr="000D19CA">
        <w:rPr>
          <w:rFonts w:asciiTheme="majorHAnsi" w:hAnsiTheme="majorHAnsi"/>
          <w:b/>
          <w:sz w:val="28"/>
          <w:szCs w:val="28"/>
        </w:rPr>
        <w:t>3</w:t>
      </w:r>
      <w:r w:rsidR="001B49C2" w:rsidRPr="00C80F65">
        <w:rPr>
          <w:rFonts w:asciiTheme="majorHAnsi" w:hAnsiTheme="majorHAnsi"/>
          <w:b/>
          <w:sz w:val="32"/>
          <w:szCs w:val="32"/>
        </w:rPr>
        <w:t>.  Суд</w:t>
      </w:r>
      <w:r w:rsidR="000D19CA" w:rsidRPr="00C80F65">
        <w:rPr>
          <w:rFonts w:asciiTheme="majorHAnsi" w:hAnsiTheme="majorHAnsi"/>
          <w:b/>
          <w:sz w:val="32"/>
          <w:szCs w:val="32"/>
        </w:rPr>
        <w:t xml:space="preserve"> </w:t>
      </w:r>
      <w:r w:rsidR="001B49C2" w:rsidRPr="00C80F65">
        <w:rPr>
          <w:rFonts w:asciiTheme="majorHAnsi" w:hAnsiTheme="majorHAnsi"/>
          <w:b/>
          <w:sz w:val="32"/>
          <w:szCs w:val="32"/>
        </w:rPr>
        <w:t xml:space="preserve">нарушил нормы процессуального права, что привело к принятию неправильного решения.  </w:t>
      </w:r>
    </w:p>
    <w:p w:rsidR="000C2BC2" w:rsidRPr="000C037F" w:rsidRDefault="000D19CA" w:rsidP="000617F9">
      <w:p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="000C2BC2" w:rsidRPr="000C037F">
        <w:rPr>
          <w:b/>
          <w:sz w:val="28"/>
          <w:szCs w:val="28"/>
        </w:rPr>
        <w:t>Из</w:t>
      </w:r>
      <w:r w:rsidR="000517ED" w:rsidRPr="000C037F">
        <w:rPr>
          <w:b/>
          <w:sz w:val="28"/>
          <w:szCs w:val="28"/>
        </w:rPr>
        <w:t xml:space="preserve"> разъяснени</w:t>
      </w:r>
      <w:r w:rsidR="000C037F">
        <w:rPr>
          <w:b/>
          <w:sz w:val="28"/>
          <w:szCs w:val="28"/>
        </w:rPr>
        <w:t>й</w:t>
      </w:r>
      <w:r w:rsidR="000517ED" w:rsidRPr="000C037F">
        <w:rPr>
          <w:b/>
          <w:sz w:val="28"/>
          <w:szCs w:val="28"/>
        </w:rPr>
        <w:t xml:space="preserve"> Пленума Верховного Суда Российской Федерации</w:t>
      </w:r>
      <w:r w:rsidR="000C2BC2" w:rsidRPr="000C037F">
        <w:rPr>
          <w:b/>
          <w:sz w:val="28"/>
          <w:szCs w:val="28"/>
        </w:rPr>
        <w:t xml:space="preserve"> от 23.06.2015 </w:t>
      </w:r>
      <w:r w:rsidR="000517ED" w:rsidRPr="000C037F">
        <w:rPr>
          <w:b/>
          <w:sz w:val="28"/>
          <w:szCs w:val="28"/>
        </w:rPr>
        <w:t xml:space="preserve"> </w:t>
      </w:r>
      <w:r w:rsidR="000C2BC2" w:rsidRPr="000C037F">
        <w:rPr>
          <w:b/>
          <w:sz w:val="28"/>
          <w:szCs w:val="28"/>
        </w:rPr>
        <w:t>№ 25</w:t>
      </w:r>
      <w:r w:rsidR="00933544">
        <w:rPr>
          <w:sz w:val="28"/>
          <w:szCs w:val="28"/>
        </w:rPr>
        <w:t>:</w:t>
      </w:r>
      <w:r w:rsidR="000617F9">
        <w:rPr>
          <w:sz w:val="28"/>
          <w:szCs w:val="28"/>
        </w:rPr>
        <w:br/>
        <w:t xml:space="preserve">      </w:t>
      </w:r>
      <w:r w:rsidR="000C2BC2">
        <w:rPr>
          <w:sz w:val="28"/>
          <w:szCs w:val="28"/>
        </w:rPr>
        <w:t>«</w:t>
      </w:r>
      <w:r w:rsidR="000C2BC2" w:rsidRPr="000C037F">
        <w:rPr>
          <w:sz w:val="28"/>
          <w:szCs w:val="28"/>
        </w:rPr>
        <w:t>1. Положения Гражданского </w:t>
      </w:r>
      <w:hyperlink r:id="rId7" w:anchor="dst0" w:history="1">
        <w:r w:rsidR="000C2BC2" w:rsidRPr="000C037F">
          <w:rPr>
            <w:sz w:val="28"/>
            <w:szCs w:val="28"/>
          </w:rPr>
          <w:t>кодекса</w:t>
        </w:r>
      </w:hyperlink>
      <w:r w:rsidR="000C2BC2" w:rsidRPr="000C037F">
        <w:rPr>
          <w:sz w:val="28"/>
          <w:szCs w:val="28"/>
        </w:rPr>
        <w:t> Российской Федерации (далее - ГК РФ), законов и иных актов, содержащих нормы гражданского права (</w:t>
      </w:r>
      <w:hyperlink r:id="rId8" w:anchor="dst100023" w:history="1">
        <w:r w:rsidR="000C2BC2" w:rsidRPr="000C037F">
          <w:rPr>
            <w:sz w:val="28"/>
            <w:szCs w:val="28"/>
          </w:rPr>
          <w:t>статья 3</w:t>
        </w:r>
      </w:hyperlink>
      <w:r w:rsidR="000C2BC2" w:rsidRPr="000C037F">
        <w:rPr>
          <w:sz w:val="28"/>
          <w:szCs w:val="28"/>
        </w:rPr>
        <w:t> ГК РФ), подлежат истолкованию в системной взаимосвязи с основными началами гражданского законодательства, закрепленными в </w:t>
      </w:r>
      <w:hyperlink r:id="rId9" w:anchor="dst227" w:history="1">
        <w:r w:rsidR="000C2BC2" w:rsidRPr="000C037F">
          <w:rPr>
            <w:sz w:val="28"/>
            <w:szCs w:val="28"/>
          </w:rPr>
          <w:t>статье 1</w:t>
        </w:r>
      </w:hyperlink>
      <w:r w:rsidR="000C2BC2" w:rsidRPr="000C037F">
        <w:rPr>
          <w:sz w:val="28"/>
          <w:szCs w:val="28"/>
        </w:rPr>
        <w:t> ГК РФ.</w:t>
      </w:r>
    </w:p>
    <w:p w:rsidR="000C2BC2" w:rsidRPr="000C037F" w:rsidRDefault="000C2BC2" w:rsidP="000C2BC2">
      <w:pPr>
        <w:shd w:val="clear" w:color="auto" w:fill="FFFFFF"/>
        <w:spacing w:after="0" w:line="290" w:lineRule="atLeast"/>
        <w:ind w:firstLine="540"/>
        <w:jc w:val="both"/>
        <w:rPr>
          <w:sz w:val="28"/>
          <w:szCs w:val="28"/>
        </w:rPr>
      </w:pPr>
      <w:bookmarkStart w:id="0" w:name="dst100006"/>
      <w:bookmarkEnd w:id="0"/>
      <w:r w:rsidRPr="000C037F">
        <w:rPr>
          <w:sz w:val="28"/>
          <w:szCs w:val="28"/>
        </w:rPr>
        <w:t>Согласно </w:t>
      </w:r>
      <w:hyperlink r:id="rId10" w:anchor="dst231" w:history="1">
        <w:r w:rsidRPr="000C037F">
          <w:rPr>
            <w:sz w:val="28"/>
            <w:szCs w:val="28"/>
          </w:rPr>
          <w:t>пункту 3 статьи 1</w:t>
        </w:r>
      </w:hyperlink>
      <w:r w:rsidRPr="000C037F">
        <w:rPr>
          <w:sz w:val="28"/>
          <w:szCs w:val="28"/>
        </w:rPr>
        <w:t> ГК РФ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 В силу </w:t>
      </w:r>
      <w:hyperlink r:id="rId11" w:anchor="dst232" w:history="1">
        <w:r w:rsidRPr="000C037F">
          <w:rPr>
            <w:sz w:val="28"/>
            <w:szCs w:val="28"/>
          </w:rPr>
          <w:t>пункта 4 статьи 1</w:t>
        </w:r>
      </w:hyperlink>
      <w:r w:rsidRPr="000C037F">
        <w:rPr>
          <w:sz w:val="28"/>
          <w:szCs w:val="28"/>
        </w:rPr>
        <w:t> ГК РФ никто не вправе извлекать преимущество из своего незаконного или недобросовестного поведения</w:t>
      </w:r>
      <w:r w:rsidR="00C71E2B">
        <w:rPr>
          <w:sz w:val="28"/>
          <w:szCs w:val="28"/>
        </w:rPr>
        <w:t>…</w:t>
      </w:r>
    </w:p>
    <w:p w:rsidR="000C2BC2" w:rsidRPr="000C037F" w:rsidRDefault="000C2BC2" w:rsidP="000C037F">
      <w:pPr>
        <w:spacing w:after="0" w:line="290" w:lineRule="atLeast"/>
        <w:ind w:firstLine="540"/>
        <w:jc w:val="both"/>
        <w:rPr>
          <w:sz w:val="28"/>
          <w:szCs w:val="28"/>
        </w:rPr>
      </w:pPr>
      <w:bookmarkStart w:id="1" w:name="dst100007"/>
      <w:bookmarkEnd w:id="1"/>
      <w:r w:rsidRPr="000C037F">
        <w:rPr>
          <w:sz w:val="28"/>
          <w:szCs w:val="28"/>
        </w:rPr>
        <w:t>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</w:t>
      </w:r>
      <w:r w:rsidR="000C037F" w:rsidRPr="000C037F">
        <w:rPr>
          <w:sz w:val="28"/>
          <w:szCs w:val="28"/>
        </w:rPr>
        <w:t>…</w:t>
      </w:r>
      <w:r w:rsidRPr="000C037F">
        <w:rPr>
          <w:sz w:val="28"/>
          <w:szCs w:val="28"/>
        </w:rPr>
        <w:t xml:space="preserve"> По общему правилу </w:t>
      </w:r>
      <w:hyperlink r:id="rId12" w:anchor="dst266" w:history="1">
        <w:r w:rsidRPr="000C037F">
          <w:rPr>
            <w:sz w:val="28"/>
            <w:szCs w:val="28"/>
          </w:rPr>
          <w:t>пункта 5 статьи 10</w:t>
        </w:r>
      </w:hyperlink>
      <w:r w:rsidRPr="000C037F">
        <w:rPr>
          <w:sz w:val="28"/>
          <w:szCs w:val="28"/>
        </w:rPr>
        <w:t> ГК РФ добросовестность участников гражданских правоотношений и разумность их действий предполагаются, пока не доказано иное.</w:t>
      </w:r>
    </w:p>
    <w:p w:rsidR="000D19CA" w:rsidRDefault="000C2BC2" w:rsidP="00C71E2B">
      <w:pPr>
        <w:spacing w:after="0" w:line="290" w:lineRule="atLeast"/>
        <w:ind w:firstLine="540"/>
        <w:jc w:val="both"/>
        <w:rPr>
          <w:sz w:val="28"/>
          <w:szCs w:val="28"/>
        </w:rPr>
      </w:pPr>
      <w:bookmarkStart w:id="2" w:name="dst100008"/>
      <w:bookmarkEnd w:id="2"/>
      <w:r w:rsidRPr="000C037F">
        <w:rPr>
          <w:sz w:val="28"/>
          <w:szCs w:val="28"/>
        </w:rPr>
        <w:t xml:space="preserve">В этом случае </w:t>
      </w:r>
      <w:r w:rsidRPr="002E4C68">
        <w:rPr>
          <w:b/>
          <w:sz w:val="28"/>
          <w:szCs w:val="28"/>
        </w:rPr>
        <w:t>суд</w:t>
      </w:r>
      <w:r w:rsidRPr="000C037F">
        <w:rPr>
          <w:sz w:val="28"/>
          <w:szCs w:val="28"/>
        </w:rPr>
        <w:t xml:space="preserve"> при рассмотрении дела выносит на обсуждение обстоятельства, явно свидетельствующие о таком недобросовестном поведении, </w:t>
      </w:r>
      <w:r w:rsidRPr="000617F9">
        <w:rPr>
          <w:b/>
          <w:sz w:val="28"/>
          <w:szCs w:val="28"/>
        </w:rPr>
        <w:t>даже если</w:t>
      </w:r>
      <w:r w:rsidRPr="000C037F">
        <w:rPr>
          <w:sz w:val="28"/>
          <w:szCs w:val="28"/>
        </w:rPr>
        <w:t xml:space="preserve"> стороны на них не ссылались </w:t>
      </w:r>
      <w:r w:rsidRPr="000617F9">
        <w:rPr>
          <w:b/>
          <w:sz w:val="28"/>
          <w:szCs w:val="28"/>
        </w:rPr>
        <w:t>(</w:t>
      </w:r>
      <w:hyperlink r:id="rId13" w:anchor="dst100260" w:history="1">
        <w:r w:rsidRPr="000617F9">
          <w:rPr>
            <w:b/>
            <w:sz w:val="28"/>
            <w:szCs w:val="28"/>
          </w:rPr>
          <w:t>ст</w:t>
        </w:r>
        <w:r w:rsidR="000C037F" w:rsidRPr="000617F9">
          <w:rPr>
            <w:b/>
            <w:sz w:val="28"/>
            <w:szCs w:val="28"/>
          </w:rPr>
          <w:t>.</w:t>
        </w:r>
        <w:r w:rsidRPr="000617F9">
          <w:rPr>
            <w:b/>
            <w:sz w:val="28"/>
            <w:szCs w:val="28"/>
          </w:rPr>
          <w:t xml:space="preserve"> 56</w:t>
        </w:r>
      </w:hyperlink>
      <w:r w:rsidRPr="000617F9">
        <w:rPr>
          <w:b/>
          <w:sz w:val="28"/>
          <w:szCs w:val="28"/>
        </w:rPr>
        <w:t> </w:t>
      </w:r>
      <w:r w:rsidR="000C037F" w:rsidRPr="000617F9">
        <w:rPr>
          <w:b/>
          <w:sz w:val="28"/>
          <w:szCs w:val="28"/>
        </w:rPr>
        <w:t>ГПК РФ)</w:t>
      </w:r>
      <w:r w:rsidR="000C037F">
        <w:rPr>
          <w:sz w:val="28"/>
          <w:szCs w:val="28"/>
        </w:rPr>
        <w:t xml:space="preserve">, </w:t>
      </w:r>
      <w:r w:rsidR="000C037F" w:rsidRPr="000C037F">
        <w:rPr>
          <w:sz w:val="28"/>
          <w:szCs w:val="28"/>
        </w:rPr>
        <w:t>…</w:t>
      </w:r>
      <w:r w:rsidRPr="000C037F">
        <w:rPr>
          <w:sz w:val="28"/>
          <w:szCs w:val="28"/>
        </w:rPr>
        <w:t xml:space="preserve"> </w:t>
      </w:r>
      <w:r w:rsidRPr="00575160">
        <w:rPr>
          <w:b/>
          <w:sz w:val="28"/>
          <w:szCs w:val="28"/>
        </w:rPr>
        <w:t>применяет иные меры</w:t>
      </w:r>
      <w:r w:rsidRPr="000D19CA">
        <w:rPr>
          <w:sz w:val="28"/>
          <w:szCs w:val="28"/>
        </w:rPr>
        <w:t>, обеспечивающие защиту интересов добросовестной стороны</w:t>
      </w:r>
      <w:r w:rsidR="000C037F" w:rsidRPr="000D19CA">
        <w:rPr>
          <w:sz w:val="28"/>
          <w:szCs w:val="28"/>
        </w:rPr>
        <w:t>»</w:t>
      </w:r>
      <w:r w:rsidR="00050215" w:rsidRPr="000D19CA">
        <w:rPr>
          <w:sz w:val="28"/>
          <w:szCs w:val="28"/>
        </w:rPr>
        <w:t>.</w:t>
      </w:r>
    </w:p>
    <w:p w:rsidR="000D19CA" w:rsidRDefault="000D19CA" w:rsidP="000617F9">
      <w:pPr>
        <w:spacing w:before="120" w:after="120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    В</w:t>
      </w:r>
      <w:r w:rsidRPr="001002C3">
        <w:rPr>
          <w:rFonts w:ascii="Calibri" w:eastAsia="Calibri" w:hAnsi="Calibri" w:cs="Times New Roman"/>
          <w:sz w:val="28"/>
          <w:szCs w:val="28"/>
        </w:rPr>
        <w:t xml:space="preserve">опреки </w:t>
      </w:r>
      <w:r w:rsidRPr="007A292A">
        <w:rPr>
          <w:rFonts w:ascii="Calibri" w:eastAsia="Calibri" w:hAnsi="Calibri" w:cs="Times New Roman"/>
          <w:b/>
          <w:sz w:val="28"/>
          <w:szCs w:val="28"/>
        </w:rPr>
        <w:t>п.2 ст. 56 ГПК РФ</w:t>
      </w:r>
      <w:r w:rsidRPr="001002C3">
        <w:rPr>
          <w:rFonts w:ascii="Calibri" w:eastAsia="Calibri" w:hAnsi="Calibri" w:cs="Times New Roman"/>
          <w:sz w:val="28"/>
          <w:szCs w:val="28"/>
        </w:rPr>
        <w:t xml:space="preserve">, </w:t>
      </w:r>
      <w:r w:rsidRPr="000C037F">
        <w:rPr>
          <w:rFonts w:ascii="Calibri" w:eastAsia="Calibri" w:hAnsi="Calibri" w:cs="Times New Roman"/>
          <w:b/>
          <w:sz w:val="28"/>
          <w:szCs w:val="28"/>
        </w:rPr>
        <w:t xml:space="preserve">суд  </w:t>
      </w:r>
      <w:r w:rsidRPr="001002C3">
        <w:rPr>
          <w:rFonts w:ascii="Calibri" w:eastAsia="Calibri" w:hAnsi="Calibri" w:cs="Times New Roman"/>
          <w:sz w:val="28"/>
          <w:szCs w:val="28"/>
        </w:rPr>
        <w:t>не</w:t>
      </w:r>
      <w:r w:rsidRPr="001002C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1002C3">
        <w:rPr>
          <w:rFonts w:ascii="Calibri" w:eastAsia="Calibri" w:hAnsi="Calibri" w:cs="Times New Roman"/>
          <w:sz w:val="28"/>
          <w:szCs w:val="28"/>
        </w:rPr>
        <w:t>вынес на обсуждение</w:t>
      </w:r>
      <w:r>
        <w:rPr>
          <w:rFonts w:ascii="Calibri" w:eastAsia="Calibri" w:hAnsi="Calibri" w:cs="Times New Roman"/>
          <w:sz w:val="28"/>
          <w:szCs w:val="28"/>
        </w:rPr>
        <w:t xml:space="preserve"> факт незаконного и недобросовестного поведения ответчика</w:t>
      </w:r>
      <w:r w:rsidR="00A418EF">
        <w:rPr>
          <w:rFonts w:ascii="Calibri" w:eastAsia="Calibri" w:hAnsi="Calibri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A418EF" w:rsidRPr="00C71E2B">
        <w:rPr>
          <w:b/>
          <w:sz w:val="28"/>
          <w:szCs w:val="28"/>
        </w:rPr>
        <w:t>сохраня</w:t>
      </w:r>
      <w:r w:rsidR="00A418EF">
        <w:rPr>
          <w:b/>
          <w:sz w:val="28"/>
          <w:szCs w:val="28"/>
        </w:rPr>
        <w:t>ющего</w:t>
      </w:r>
      <w:r w:rsidR="00A418EF" w:rsidRPr="00C71E2B">
        <w:rPr>
          <w:b/>
          <w:sz w:val="28"/>
          <w:szCs w:val="28"/>
        </w:rPr>
        <w:t xml:space="preserve"> в своем пользовании средства</w:t>
      </w:r>
      <w:r w:rsidR="00A418EF">
        <w:rPr>
          <w:sz w:val="28"/>
          <w:szCs w:val="28"/>
        </w:rPr>
        <w:t xml:space="preserve">,  </w:t>
      </w:r>
      <w:r w:rsidR="00A418EF" w:rsidRPr="00575160">
        <w:rPr>
          <w:b/>
          <w:sz w:val="28"/>
          <w:szCs w:val="28"/>
        </w:rPr>
        <w:t xml:space="preserve">предназначенные для </w:t>
      </w:r>
      <w:r w:rsidR="00A418EF">
        <w:rPr>
          <w:b/>
          <w:sz w:val="28"/>
          <w:szCs w:val="28"/>
        </w:rPr>
        <w:t xml:space="preserve">капитального ремонта, </w:t>
      </w:r>
      <w:r>
        <w:rPr>
          <w:rFonts w:ascii="Calibri" w:eastAsia="Calibri" w:hAnsi="Calibri" w:cs="Times New Roman"/>
          <w:sz w:val="28"/>
          <w:szCs w:val="28"/>
        </w:rPr>
        <w:t xml:space="preserve">и </w:t>
      </w:r>
      <w:r w:rsidRPr="000C037F">
        <w:rPr>
          <w:rFonts w:ascii="Calibri" w:eastAsia="Calibri" w:hAnsi="Calibri" w:cs="Times New Roman"/>
          <w:b/>
          <w:sz w:val="28"/>
          <w:szCs w:val="28"/>
        </w:rPr>
        <w:t xml:space="preserve">не оценил </w:t>
      </w:r>
      <w:r>
        <w:rPr>
          <w:rFonts w:ascii="Calibri" w:eastAsia="Calibri" w:hAnsi="Calibri" w:cs="Times New Roman"/>
          <w:b/>
          <w:sz w:val="28"/>
          <w:szCs w:val="28"/>
        </w:rPr>
        <w:t>его</w:t>
      </w:r>
      <w:r w:rsidRPr="000C037F">
        <w:rPr>
          <w:rFonts w:ascii="Calibri" w:eastAsia="Calibri" w:hAnsi="Calibri" w:cs="Times New Roman"/>
          <w:b/>
          <w:sz w:val="28"/>
          <w:szCs w:val="28"/>
        </w:rPr>
        <w:t xml:space="preserve"> как нарушение закона и как обстоятельство, значимое для  дела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7A292A">
        <w:rPr>
          <w:rFonts w:ascii="Calibri" w:eastAsia="Calibri" w:hAnsi="Calibri" w:cs="Times New Roman"/>
          <w:sz w:val="28"/>
          <w:szCs w:val="28"/>
        </w:rPr>
        <w:t xml:space="preserve">   </w:t>
      </w:r>
      <w:r w:rsidRPr="002E4C68">
        <w:rPr>
          <w:rFonts w:ascii="Calibri" w:eastAsia="Calibri" w:hAnsi="Calibri" w:cs="Times New Roman"/>
          <w:sz w:val="28"/>
          <w:szCs w:val="28"/>
        </w:rPr>
        <w:t xml:space="preserve">Таким образом, судом не решены задачи гражданского судопроизводства </w:t>
      </w:r>
      <w:r w:rsidRPr="002E4C68">
        <w:rPr>
          <w:rFonts w:ascii="Calibri" w:eastAsia="Calibri" w:hAnsi="Calibri" w:cs="Times New Roman"/>
          <w:b/>
          <w:sz w:val="28"/>
          <w:szCs w:val="28"/>
        </w:rPr>
        <w:t>( ст.2 ГПК РФ</w:t>
      </w:r>
      <w:r w:rsidRPr="002E4C68">
        <w:rPr>
          <w:rFonts w:ascii="Calibri" w:eastAsia="Calibri" w:hAnsi="Calibri" w:cs="Times New Roman"/>
          <w:sz w:val="28"/>
          <w:szCs w:val="28"/>
        </w:rPr>
        <w:t>)</w:t>
      </w:r>
      <w:r>
        <w:rPr>
          <w:rFonts w:ascii="Calibri" w:eastAsia="Calibri" w:hAnsi="Calibri" w:cs="Times New Roman"/>
          <w:sz w:val="28"/>
          <w:szCs w:val="28"/>
        </w:rPr>
        <w:t>:  не состоялось</w:t>
      </w:r>
      <w:r w:rsidRPr="002E4C68">
        <w:rPr>
          <w:rFonts w:ascii="Calibri" w:eastAsia="Calibri" w:hAnsi="Calibri" w:cs="Times New Roman"/>
          <w:sz w:val="28"/>
          <w:szCs w:val="28"/>
        </w:rPr>
        <w:t xml:space="preserve"> правильно</w:t>
      </w:r>
      <w:r>
        <w:rPr>
          <w:rFonts w:ascii="Calibri" w:eastAsia="Calibri" w:hAnsi="Calibri" w:cs="Times New Roman"/>
          <w:sz w:val="28"/>
          <w:szCs w:val="28"/>
        </w:rPr>
        <w:t>е</w:t>
      </w:r>
      <w:r w:rsidRPr="002E4C68">
        <w:rPr>
          <w:rFonts w:ascii="Calibri" w:eastAsia="Calibri" w:hAnsi="Calibri" w:cs="Times New Roman"/>
          <w:sz w:val="28"/>
          <w:szCs w:val="28"/>
        </w:rPr>
        <w:t xml:space="preserve"> и своевременно</w:t>
      </w:r>
      <w:r>
        <w:rPr>
          <w:rFonts w:ascii="Calibri" w:eastAsia="Calibri" w:hAnsi="Calibri" w:cs="Times New Roman"/>
          <w:sz w:val="28"/>
          <w:szCs w:val="28"/>
        </w:rPr>
        <w:t>е</w:t>
      </w:r>
      <w:r w:rsidRPr="002E4C68">
        <w:rPr>
          <w:rFonts w:ascii="Calibri" w:eastAsia="Calibri" w:hAnsi="Calibri" w:cs="Times New Roman"/>
          <w:sz w:val="28"/>
          <w:szCs w:val="28"/>
        </w:rPr>
        <w:t xml:space="preserve"> рассмотрени</w:t>
      </w:r>
      <w:r>
        <w:rPr>
          <w:rFonts w:ascii="Calibri" w:eastAsia="Calibri" w:hAnsi="Calibri" w:cs="Times New Roman"/>
          <w:sz w:val="28"/>
          <w:szCs w:val="28"/>
        </w:rPr>
        <w:t>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C71E2B">
        <w:rPr>
          <w:sz w:val="28"/>
          <w:szCs w:val="28"/>
        </w:rPr>
        <w:t>дела</w:t>
      </w:r>
      <w:r>
        <w:rPr>
          <w:sz w:val="28"/>
          <w:szCs w:val="28"/>
        </w:rPr>
        <w:t xml:space="preserve"> и</w:t>
      </w:r>
      <w:r w:rsidRPr="00C71E2B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не приняты меры по защите интересов</w:t>
      </w:r>
      <w:r w:rsidRPr="000C2BC2">
        <w:rPr>
          <w:b/>
          <w:sz w:val="28"/>
          <w:szCs w:val="28"/>
        </w:rPr>
        <w:t xml:space="preserve"> </w:t>
      </w:r>
      <w:r w:rsidRPr="000D19CA">
        <w:rPr>
          <w:sz w:val="28"/>
          <w:szCs w:val="28"/>
        </w:rPr>
        <w:t>добросовестной стороны</w:t>
      </w:r>
      <w:r>
        <w:rPr>
          <w:b/>
          <w:sz w:val="28"/>
          <w:szCs w:val="28"/>
        </w:rPr>
        <w:t>.</w:t>
      </w:r>
    </w:p>
    <w:p w:rsidR="00A03D6C" w:rsidRDefault="00C71E2B" w:rsidP="000617F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02C3" w:rsidRPr="00977345" w:rsidRDefault="00A03D6C" w:rsidP="000617F9">
      <w:pPr>
        <w:spacing w:before="120" w:after="120"/>
        <w:rPr>
          <w:b/>
        </w:rPr>
      </w:pPr>
      <w:r>
        <w:rPr>
          <w:sz w:val="28"/>
          <w:szCs w:val="28"/>
        </w:rPr>
        <w:t xml:space="preserve">    </w:t>
      </w:r>
      <w:r w:rsidR="001002C3" w:rsidRPr="00E02FE7">
        <w:rPr>
          <w:sz w:val="28"/>
          <w:szCs w:val="28"/>
        </w:rPr>
        <w:t>Принимая во внимание изложенное, и</w:t>
      </w:r>
      <w:r w:rsidR="00E02FE7" w:rsidRPr="00E02FE7">
        <w:rPr>
          <w:sz w:val="28"/>
          <w:szCs w:val="28"/>
        </w:rPr>
        <w:t xml:space="preserve"> </w:t>
      </w:r>
      <w:r w:rsidR="002671E2">
        <w:rPr>
          <w:sz w:val="28"/>
          <w:szCs w:val="28"/>
        </w:rPr>
        <w:t>руководствуясь</w:t>
      </w:r>
      <w:r w:rsidR="0078440D">
        <w:rPr>
          <w:sz w:val="28"/>
          <w:szCs w:val="28"/>
        </w:rPr>
        <w:t xml:space="preserve"> </w:t>
      </w:r>
      <w:r w:rsidR="009B1768" w:rsidRPr="00652B5C">
        <w:rPr>
          <w:sz w:val="28"/>
          <w:szCs w:val="28"/>
        </w:rPr>
        <w:t>ст.</w:t>
      </w:r>
      <w:r w:rsidR="005F727E">
        <w:rPr>
          <w:sz w:val="28"/>
          <w:szCs w:val="28"/>
        </w:rPr>
        <w:t>ст.</w:t>
      </w:r>
      <w:r w:rsidR="009B1768" w:rsidRPr="00652B5C">
        <w:rPr>
          <w:sz w:val="28"/>
          <w:szCs w:val="28"/>
        </w:rPr>
        <w:t xml:space="preserve"> 320,</w:t>
      </w:r>
      <w:r w:rsidR="00FA48BF">
        <w:rPr>
          <w:sz w:val="28"/>
          <w:szCs w:val="28"/>
        </w:rPr>
        <w:t xml:space="preserve"> </w:t>
      </w:r>
      <w:r w:rsidR="009B1768" w:rsidRPr="00652B5C">
        <w:rPr>
          <w:sz w:val="28"/>
          <w:szCs w:val="28"/>
        </w:rPr>
        <w:t>320.1, 321,</w:t>
      </w:r>
      <w:r w:rsidR="00FA48BF">
        <w:rPr>
          <w:sz w:val="28"/>
          <w:szCs w:val="28"/>
        </w:rPr>
        <w:t xml:space="preserve"> </w:t>
      </w:r>
      <w:r w:rsidR="009B1768" w:rsidRPr="00652B5C">
        <w:rPr>
          <w:sz w:val="28"/>
          <w:szCs w:val="28"/>
        </w:rPr>
        <w:t>322, 328</w:t>
      </w:r>
      <w:r w:rsidR="00307144">
        <w:rPr>
          <w:sz w:val="28"/>
          <w:szCs w:val="28"/>
        </w:rPr>
        <w:t>, 330</w:t>
      </w:r>
      <w:r w:rsidR="009B1768" w:rsidRPr="00652B5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002C3" w:rsidRPr="00E02FE7">
        <w:rPr>
          <w:sz w:val="28"/>
          <w:szCs w:val="28"/>
        </w:rPr>
        <w:t>ГПК РФ</w:t>
      </w:r>
      <w:r w:rsidR="00E83147">
        <w:rPr>
          <w:sz w:val="28"/>
          <w:szCs w:val="28"/>
        </w:rPr>
        <w:t>,</w:t>
      </w:r>
      <w:r w:rsidR="002671E2">
        <w:rPr>
          <w:sz w:val="28"/>
          <w:szCs w:val="28"/>
        </w:rPr>
        <w:t xml:space="preserve"> </w:t>
      </w:r>
      <w:r w:rsidR="000617F9">
        <w:rPr>
          <w:sz w:val="28"/>
          <w:szCs w:val="28"/>
        </w:rPr>
        <w:br/>
        <w:t xml:space="preserve">                                                     </w:t>
      </w:r>
      <w:r w:rsidR="001002C3" w:rsidRPr="002671E2">
        <w:rPr>
          <w:b/>
          <w:sz w:val="28"/>
          <w:szCs w:val="28"/>
        </w:rPr>
        <w:t>ПРОШУ</w:t>
      </w:r>
    </w:p>
    <w:p w:rsidR="001002C3" w:rsidRDefault="001002C3" w:rsidP="001002C3">
      <w:pPr>
        <w:tabs>
          <w:tab w:val="left" w:pos="9355"/>
          <w:tab w:val="left" w:pos="9720"/>
        </w:tabs>
        <w:ind w:firstLine="360"/>
        <w:jc w:val="both"/>
        <w:rPr>
          <w:sz w:val="28"/>
          <w:szCs w:val="28"/>
        </w:rPr>
      </w:pPr>
      <w:r w:rsidRPr="002F0A9F">
        <w:rPr>
          <w:b/>
          <w:sz w:val="28"/>
          <w:szCs w:val="28"/>
        </w:rPr>
        <w:t>отменить решение</w:t>
      </w:r>
      <w:r w:rsidRPr="002F0A9F">
        <w:rPr>
          <w:sz w:val="28"/>
          <w:szCs w:val="28"/>
        </w:rPr>
        <w:t xml:space="preserve"> </w:t>
      </w:r>
      <w:r w:rsidRPr="000D19CA">
        <w:rPr>
          <w:b/>
          <w:sz w:val="28"/>
          <w:szCs w:val="28"/>
        </w:rPr>
        <w:t xml:space="preserve">Подольского городского суда Московской области от  </w:t>
      </w:r>
      <w:r w:rsidR="009B1768" w:rsidRPr="000D19CA">
        <w:rPr>
          <w:b/>
          <w:sz w:val="28"/>
          <w:szCs w:val="28"/>
        </w:rPr>
        <w:t>11.11</w:t>
      </w:r>
      <w:r w:rsidRPr="000D19CA">
        <w:rPr>
          <w:b/>
          <w:sz w:val="28"/>
          <w:szCs w:val="28"/>
        </w:rPr>
        <w:t>.2019 по гр</w:t>
      </w:r>
      <w:r w:rsidR="002671E2" w:rsidRPr="000D19CA">
        <w:rPr>
          <w:b/>
          <w:sz w:val="28"/>
          <w:szCs w:val="28"/>
        </w:rPr>
        <w:t>ажданскому</w:t>
      </w:r>
      <w:r w:rsidRPr="000D19CA">
        <w:rPr>
          <w:b/>
          <w:sz w:val="28"/>
          <w:szCs w:val="28"/>
        </w:rPr>
        <w:t xml:space="preserve"> делу</w:t>
      </w:r>
      <w:r w:rsidRPr="002F0A9F">
        <w:rPr>
          <w:sz w:val="28"/>
          <w:szCs w:val="28"/>
        </w:rPr>
        <w:t xml:space="preserve"> </w:t>
      </w:r>
      <w:r w:rsidRPr="0078440D">
        <w:rPr>
          <w:b/>
          <w:sz w:val="28"/>
          <w:szCs w:val="28"/>
        </w:rPr>
        <w:t>№2-</w:t>
      </w:r>
      <w:r w:rsidR="00E02FE7">
        <w:rPr>
          <w:b/>
          <w:sz w:val="28"/>
          <w:szCs w:val="28"/>
        </w:rPr>
        <w:t>4787</w:t>
      </w:r>
      <w:r w:rsidRPr="008F6826">
        <w:rPr>
          <w:b/>
          <w:sz w:val="28"/>
          <w:szCs w:val="28"/>
        </w:rPr>
        <w:t>/2019</w:t>
      </w:r>
      <w:r>
        <w:rPr>
          <w:b/>
          <w:sz w:val="28"/>
          <w:szCs w:val="28"/>
        </w:rPr>
        <w:t xml:space="preserve"> </w:t>
      </w:r>
      <w:r w:rsidR="009B1768">
        <w:rPr>
          <w:b/>
          <w:sz w:val="28"/>
          <w:szCs w:val="28"/>
        </w:rPr>
        <w:t xml:space="preserve"> </w:t>
      </w:r>
    </w:p>
    <w:p w:rsidR="009B1768" w:rsidRPr="009B1768" w:rsidRDefault="002E7122" w:rsidP="002E7122">
      <w:pPr>
        <w:tabs>
          <w:tab w:val="left" w:pos="9355"/>
          <w:tab w:val="left" w:pos="9720"/>
        </w:tabs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sz w:val="28"/>
          <w:szCs w:val="28"/>
        </w:rPr>
        <w:t xml:space="preserve">     </w:t>
      </w:r>
      <w:r w:rsidR="001002C3" w:rsidRPr="002F0A9F">
        <w:rPr>
          <w:sz w:val="28"/>
          <w:szCs w:val="28"/>
        </w:rPr>
        <w:t xml:space="preserve">и принять по делу </w:t>
      </w:r>
      <w:r w:rsidR="001002C3" w:rsidRPr="0078440D">
        <w:rPr>
          <w:sz w:val="28"/>
          <w:szCs w:val="28"/>
        </w:rPr>
        <w:t>новое  решение,</w:t>
      </w:r>
      <w:r w:rsidR="001002C3" w:rsidRPr="002F0A9F">
        <w:rPr>
          <w:sz w:val="28"/>
          <w:szCs w:val="28"/>
        </w:rPr>
        <w:t xml:space="preserve"> которым </w:t>
      </w:r>
      <w:r w:rsidR="009B1768">
        <w:rPr>
          <w:b/>
          <w:sz w:val="28"/>
          <w:szCs w:val="28"/>
        </w:rPr>
        <w:t>иск Квасовой</w:t>
      </w:r>
      <w:r w:rsidR="001002C3" w:rsidRPr="002F0A9F">
        <w:rPr>
          <w:b/>
          <w:sz w:val="28"/>
          <w:szCs w:val="28"/>
        </w:rPr>
        <w:t xml:space="preserve"> </w:t>
      </w:r>
      <w:r w:rsidR="009B1768">
        <w:rPr>
          <w:b/>
          <w:sz w:val="28"/>
          <w:szCs w:val="28"/>
        </w:rPr>
        <w:t>Л</w:t>
      </w:r>
      <w:r w:rsidR="00C71E2B">
        <w:rPr>
          <w:b/>
          <w:sz w:val="28"/>
          <w:szCs w:val="28"/>
        </w:rPr>
        <w:t xml:space="preserve">арисы </w:t>
      </w:r>
      <w:r w:rsidR="009B1768">
        <w:rPr>
          <w:b/>
          <w:sz w:val="28"/>
          <w:szCs w:val="28"/>
        </w:rPr>
        <w:t>П</w:t>
      </w:r>
      <w:r w:rsidR="00C71E2B">
        <w:rPr>
          <w:b/>
          <w:sz w:val="28"/>
          <w:szCs w:val="28"/>
        </w:rPr>
        <w:t>авловны</w:t>
      </w:r>
      <w:r w:rsidR="009B1768">
        <w:rPr>
          <w:b/>
          <w:sz w:val="28"/>
          <w:szCs w:val="28"/>
        </w:rPr>
        <w:t xml:space="preserve"> </w:t>
      </w:r>
      <w:r w:rsidR="001002C3" w:rsidRPr="002F0A9F">
        <w:rPr>
          <w:b/>
          <w:sz w:val="28"/>
          <w:szCs w:val="28"/>
        </w:rPr>
        <w:t>удовлетворить</w:t>
      </w:r>
      <w:r w:rsidR="001002C3">
        <w:rPr>
          <w:b/>
          <w:sz w:val="28"/>
          <w:szCs w:val="28"/>
        </w:rPr>
        <w:t xml:space="preserve"> в полном объеме</w:t>
      </w:r>
      <w:r w:rsidR="00B60880" w:rsidRPr="00652B5C">
        <w:rPr>
          <w:b/>
          <w:sz w:val="28"/>
          <w:szCs w:val="28"/>
        </w:rPr>
        <w:t xml:space="preserve">, </w:t>
      </w:r>
      <w:r w:rsidR="009B1768" w:rsidRPr="00652B5C">
        <w:rPr>
          <w:rFonts w:ascii="Arial" w:eastAsia="Times New Roman" w:hAnsi="Arial" w:cs="Arial"/>
          <w:color w:val="000000"/>
          <w:lang w:eastAsia="ru-RU"/>
        </w:rPr>
        <w:t> </w:t>
      </w:r>
      <w:r w:rsidR="009B1768" w:rsidRPr="00652B5C">
        <w:rPr>
          <w:sz w:val="28"/>
          <w:szCs w:val="28"/>
        </w:rPr>
        <w:t>а  также взыскать в пользу истца Квасовой</w:t>
      </w:r>
      <w:r w:rsidR="00C71E2B">
        <w:rPr>
          <w:sz w:val="28"/>
          <w:szCs w:val="28"/>
        </w:rPr>
        <w:t xml:space="preserve"> Л.П.</w:t>
      </w:r>
      <w:r w:rsidR="009B1768" w:rsidRPr="00652B5C">
        <w:rPr>
          <w:sz w:val="28"/>
          <w:szCs w:val="28"/>
        </w:rPr>
        <w:t xml:space="preserve"> расходы по уплате госпошлины</w:t>
      </w:r>
      <w:r w:rsidR="00FA48BF">
        <w:rPr>
          <w:sz w:val="28"/>
          <w:szCs w:val="28"/>
        </w:rPr>
        <w:br/>
      </w:r>
      <w:r w:rsidR="009B1768" w:rsidRPr="00652B5C">
        <w:rPr>
          <w:rFonts w:ascii="Arial" w:eastAsia="Times New Roman" w:hAnsi="Arial" w:cs="Arial"/>
          <w:color w:val="000000"/>
          <w:lang w:eastAsia="ru-RU"/>
        </w:rPr>
        <w:t>.</w:t>
      </w:r>
      <w:r w:rsidR="009B1768" w:rsidRPr="009B1768">
        <w:rPr>
          <w:rFonts w:ascii="Arial" w:eastAsia="Times New Roman" w:hAnsi="Arial" w:cs="Arial"/>
          <w:color w:val="000000"/>
          <w:lang w:eastAsia="ru-RU"/>
        </w:rPr>
        <w:t>   </w:t>
      </w:r>
    </w:p>
    <w:p w:rsidR="005D6E67" w:rsidRDefault="0078440D" w:rsidP="000617F9">
      <w:pPr>
        <w:spacing w:before="240" w:after="0"/>
        <w:rPr>
          <w:sz w:val="28"/>
          <w:szCs w:val="28"/>
        </w:rPr>
      </w:pPr>
      <w:r w:rsidRPr="0078440D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="00050215">
        <w:rPr>
          <w:sz w:val="28"/>
          <w:szCs w:val="28"/>
        </w:rPr>
        <w:t xml:space="preserve">   </w:t>
      </w:r>
      <w:r w:rsidR="00050215" w:rsidRPr="00B12CD2">
        <w:rPr>
          <w:rFonts w:ascii="Calibri" w:eastAsia="Calibri" w:hAnsi="Calibri" w:cs="Times New Roman"/>
          <w:sz w:val="28"/>
          <w:szCs w:val="28"/>
        </w:rPr>
        <w:t>ч</w:t>
      </w:r>
      <w:r w:rsidR="00050215">
        <w:rPr>
          <w:sz w:val="28"/>
          <w:szCs w:val="28"/>
        </w:rPr>
        <w:t>ек</w:t>
      </w:r>
      <w:r w:rsidR="00050215" w:rsidRPr="00B12CD2">
        <w:rPr>
          <w:rFonts w:ascii="Calibri" w:eastAsia="Calibri" w:hAnsi="Calibri" w:cs="Times New Roman"/>
          <w:sz w:val="28"/>
          <w:szCs w:val="28"/>
        </w:rPr>
        <w:t xml:space="preserve"> </w:t>
      </w:r>
      <w:r w:rsidR="00050215">
        <w:rPr>
          <w:sz w:val="28"/>
          <w:szCs w:val="28"/>
        </w:rPr>
        <w:t>по операции</w:t>
      </w:r>
      <w:r w:rsidR="00050215" w:rsidRPr="00050215">
        <w:rPr>
          <w:sz w:val="28"/>
          <w:szCs w:val="28"/>
        </w:rPr>
        <w:t xml:space="preserve"> </w:t>
      </w:r>
      <w:r w:rsidR="00050215">
        <w:rPr>
          <w:sz w:val="28"/>
          <w:szCs w:val="28"/>
        </w:rPr>
        <w:t xml:space="preserve">сбербанк онлайн – безналичная оплата услуг,  </w:t>
      </w:r>
      <w:r w:rsidR="00050215">
        <w:rPr>
          <w:sz w:val="28"/>
          <w:szCs w:val="28"/>
        </w:rPr>
        <w:br/>
        <w:t xml:space="preserve">                              21.12.2019</w:t>
      </w:r>
      <w:r w:rsidR="00A418EF">
        <w:rPr>
          <w:sz w:val="28"/>
          <w:szCs w:val="28"/>
        </w:rPr>
        <w:t>,</w:t>
      </w:r>
      <w:r w:rsidR="00050215">
        <w:rPr>
          <w:sz w:val="28"/>
          <w:szCs w:val="28"/>
        </w:rPr>
        <w:t xml:space="preserve"> </w:t>
      </w:r>
      <w:r w:rsidR="00A418EF">
        <w:rPr>
          <w:sz w:val="28"/>
          <w:szCs w:val="28"/>
        </w:rPr>
        <w:t xml:space="preserve"> </w:t>
      </w:r>
      <w:r w:rsidR="00344A5B" w:rsidRPr="00652B5C">
        <w:rPr>
          <w:sz w:val="28"/>
          <w:szCs w:val="28"/>
        </w:rPr>
        <w:t>госпошлина</w:t>
      </w:r>
      <w:r w:rsidR="00344A5B">
        <w:rPr>
          <w:sz w:val="28"/>
          <w:szCs w:val="28"/>
        </w:rPr>
        <w:t xml:space="preserve"> </w:t>
      </w:r>
      <w:r w:rsidR="00050215">
        <w:rPr>
          <w:sz w:val="28"/>
          <w:szCs w:val="28"/>
        </w:rPr>
        <w:t>на</w:t>
      </w:r>
      <w:r w:rsidR="00050215" w:rsidRPr="00050215">
        <w:rPr>
          <w:sz w:val="28"/>
          <w:szCs w:val="28"/>
        </w:rPr>
        <w:t xml:space="preserve"> сумму 150 руб</w:t>
      </w:r>
      <w:r w:rsidR="00050215">
        <w:rPr>
          <w:sz w:val="28"/>
          <w:szCs w:val="28"/>
        </w:rPr>
        <w:t>.</w:t>
      </w:r>
      <w:r w:rsidR="000617F9">
        <w:rPr>
          <w:sz w:val="28"/>
          <w:szCs w:val="28"/>
        </w:rPr>
        <w:br/>
      </w:r>
    </w:p>
    <w:p w:rsidR="00FA48BF" w:rsidRDefault="00FA48BF" w:rsidP="000617F9">
      <w:pPr>
        <w:spacing w:before="240" w:after="0"/>
        <w:rPr>
          <w:sz w:val="28"/>
          <w:szCs w:val="28"/>
        </w:rPr>
      </w:pPr>
    </w:p>
    <w:p w:rsidR="005D74AB" w:rsidRDefault="00C71E2B" w:rsidP="00050215">
      <w:pPr>
        <w:rPr>
          <w:sz w:val="28"/>
          <w:szCs w:val="28"/>
        </w:rPr>
      </w:pPr>
      <w:r w:rsidRPr="0078440D">
        <w:rPr>
          <w:sz w:val="28"/>
          <w:szCs w:val="28"/>
        </w:rPr>
        <w:t>Истец</w:t>
      </w:r>
      <w:r>
        <w:rPr>
          <w:sz w:val="28"/>
          <w:szCs w:val="28"/>
        </w:rPr>
        <w:t xml:space="preserve">                                                                                                Л.П.Квасова</w:t>
      </w:r>
    </w:p>
    <w:p w:rsidR="00C71E2B" w:rsidRPr="00050215" w:rsidRDefault="005D74AB" w:rsidP="00050215">
      <w:pPr>
        <w:rPr>
          <w:sz w:val="28"/>
          <w:szCs w:val="28"/>
        </w:rPr>
      </w:pPr>
      <w:r>
        <w:rPr>
          <w:sz w:val="28"/>
          <w:szCs w:val="28"/>
        </w:rPr>
        <w:t>«____» января 2020 г.</w:t>
      </w:r>
      <w:r w:rsidR="00C71E2B">
        <w:rPr>
          <w:sz w:val="28"/>
          <w:szCs w:val="28"/>
        </w:rPr>
        <w:br/>
      </w:r>
    </w:p>
    <w:tbl>
      <w:tblPr>
        <w:tblStyle w:val="a7"/>
        <w:tblW w:w="0" w:type="auto"/>
        <w:tblLook w:val="04A0"/>
      </w:tblPr>
      <w:tblGrid>
        <w:gridCol w:w="4928"/>
        <w:gridCol w:w="1843"/>
        <w:gridCol w:w="2835"/>
      </w:tblGrid>
      <w:tr w:rsidR="00050215" w:rsidTr="009150F3">
        <w:trPr>
          <w:trHeight w:val="507"/>
        </w:trPr>
        <w:tc>
          <w:tcPr>
            <w:tcW w:w="4928" w:type="dxa"/>
          </w:tcPr>
          <w:p w:rsidR="00050215" w:rsidRPr="00C71E2B" w:rsidRDefault="00E83147" w:rsidP="00C71E2B">
            <w:pPr>
              <w:tabs>
                <w:tab w:val="left" w:pos="9355"/>
                <w:tab w:val="left" w:pos="9720"/>
              </w:tabs>
              <w:rPr>
                <w:sz w:val="26"/>
                <w:szCs w:val="26"/>
              </w:rPr>
            </w:pPr>
            <w:r w:rsidRPr="00C71E2B">
              <w:rPr>
                <w:sz w:val="26"/>
                <w:szCs w:val="26"/>
              </w:rPr>
              <w:t>Копия а</w:t>
            </w:r>
            <w:r w:rsidR="00255D86" w:rsidRPr="00C71E2B">
              <w:rPr>
                <w:sz w:val="26"/>
                <w:szCs w:val="26"/>
              </w:rPr>
              <w:t>пелляционн</w:t>
            </w:r>
            <w:r w:rsidRPr="00C71E2B">
              <w:rPr>
                <w:sz w:val="26"/>
                <w:szCs w:val="26"/>
              </w:rPr>
              <w:t>ой</w:t>
            </w:r>
            <w:r w:rsidR="00255D86" w:rsidRPr="00C71E2B">
              <w:rPr>
                <w:sz w:val="26"/>
                <w:szCs w:val="26"/>
              </w:rPr>
              <w:t xml:space="preserve"> жалоб</w:t>
            </w:r>
            <w:r w:rsidRPr="00C71E2B">
              <w:rPr>
                <w:sz w:val="26"/>
                <w:szCs w:val="26"/>
              </w:rPr>
              <w:t>ы</w:t>
            </w:r>
            <w:r w:rsidR="00255D86" w:rsidRPr="00C71E2B">
              <w:rPr>
                <w:sz w:val="26"/>
                <w:szCs w:val="26"/>
              </w:rPr>
              <w:t xml:space="preserve"> передана:</w:t>
            </w:r>
          </w:p>
        </w:tc>
        <w:tc>
          <w:tcPr>
            <w:tcW w:w="1843" w:type="dxa"/>
          </w:tcPr>
          <w:p w:rsidR="00050215" w:rsidRPr="00C71E2B" w:rsidRDefault="00050215" w:rsidP="00050215">
            <w:pPr>
              <w:tabs>
                <w:tab w:val="left" w:pos="9355"/>
                <w:tab w:val="left" w:pos="9720"/>
              </w:tabs>
              <w:jc w:val="center"/>
              <w:rPr>
                <w:sz w:val="26"/>
                <w:szCs w:val="26"/>
              </w:rPr>
            </w:pPr>
            <w:r w:rsidRPr="00C71E2B">
              <w:rPr>
                <w:sz w:val="26"/>
                <w:szCs w:val="26"/>
              </w:rPr>
              <w:t>Дата</w:t>
            </w:r>
          </w:p>
        </w:tc>
        <w:tc>
          <w:tcPr>
            <w:tcW w:w="2835" w:type="dxa"/>
          </w:tcPr>
          <w:p w:rsidR="00050215" w:rsidRPr="00C71E2B" w:rsidRDefault="00050215" w:rsidP="00050215">
            <w:pPr>
              <w:tabs>
                <w:tab w:val="left" w:pos="9355"/>
                <w:tab w:val="left" w:pos="9720"/>
              </w:tabs>
              <w:rPr>
                <w:sz w:val="26"/>
                <w:szCs w:val="26"/>
              </w:rPr>
            </w:pPr>
            <w:r w:rsidRPr="00C71E2B">
              <w:rPr>
                <w:sz w:val="26"/>
                <w:szCs w:val="26"/>
              </w:rPr>
              <w:t>Роспись в получении</w:t>
            </w:r>
          </w:p>
        </w:tc>
      </w:tr>
      <w:tr w:rsidR="00050215" w:rsidTr="009150F3">
        <w:trPr>
          <w:trHeight w:val="768"/>
        </w:trPr>
        <w:tc>
          <w:tcPr>
            <w:tcW w:w="4928" w:type="dxa"/>
          </w:tcPr>
          <w:p w:rsidR="00050215" w:rsidRPr="00C71E2B" w:rsidRDefault="00050215" w:rsidP="00050215">
            <w:pPr>
              <w:tabs>
                <w:tab w:val="left" w:pos="9355"/>
                <w:tab w:val="left" w:pos="9720"/>
              </w:tabs>
              <w:rPr>
                <w:sz w:val="26"/>
                <w:szCs w:val="26"/>
              </w:rPr>
            </w:pPr>
            <w:r w:rsidRPr="00C71E2B">
              <w:rPr>
                <w:sz w:val="26"/>
                <w:szCs w:val="26"/>
              </w:rPr>
              <w:t>Администрация г.о. Подольск</w:t>
            </w:r>
          </w:p>
          <w:p w:rsidR="00050215" w:rsidRPr="00C71E2B" w:rsidRDefault="00050215" w:rsidP="00050215">
            <w:pPr>
              <w:tabs>
                <w:tab w:val="left" w:pos="9355"/>
                <w:tab w:val="left" w:pos="972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50215" w:rsidRDefault="00050215" w:rsidP="00050215">
            <w:pPr>
              <w:tabs>
                <w:tab w:val="left" w:pos="9355"/>
                <w:tab w:val="left" w:pos="97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215" w:rsidRDefault="00050215" w:rsidP="00050215">
            <w:pPr>
              <w:tabs>
                <w:tab w:val="left" w:pos="9355"/>
                <w:tab w:val="left" w:pos="9720"/>
              </w:tabs>
              <w:rPr>
                <w:sz w:val="28"/>
                <w:szCs w:val="28"/>
              </w:rPr>
            </w:pPr>
          </w:p>
        </w:tc>
      </w:tr>
      <w:tr w:rsidR="00050215" w:rsidTr="009150F3">
        <w:trPr>
          <w:trHeight w:val="850"/>
        </w:trPr>
        <w:tc>
          <w:tcPr>
            <w:tcW w:w="4928" w:type="dxa"/>
          </w:tcPr>
          <w:p w:rsidR="002E7122" w:rsidRPr="00C71E2B" w:rsidRDefault="00050215" w:rsidP="00C71E2B">
            <w:pPr>
              <w:tabs>
                <w:tab w:val="left" w:pos="9355"/>
                <w:tab w:val="left" w:pos="9720"/>
              </w:tabs>
              <w:rPr>
                <w:sz w:val="26"/>
                <w:szCs w:val="26"/>
              </w:rPr>
            </w:pPr>
            <w:r w:rsidRPr="00C71E2B">
              <w:rPr>
                <w:sz w:val="26"/>
                <w:szCs w:val="26"/>
              </w:rPr>
              <w:t>Комитет по ЖКХ Администрации г.о.</w:t>
            </w:r>
            <w:r w:rsidR="002E7122" w:rsidRPr="00C71E2B">
              <w:rPr>
                <w:sz w:val="26"/>
                <w:szCs w:val="26"/>
              </w:rPr>
              <w:t xml:space="preserve"> </w:t>
            </w:r>
            <w:r w:rsidRPr="00C71E2B">
              <w:rPr>
                <w:sz w:val="26"/>
                <w:szCs w:val="26"/>
              </w:rPr>
              <w:t>Подольск</w:t>
            </w:r>
          </w:p>
        </w:tc>
        <w:tc>
          <w:tcPr>
            <w:tcW w:w="1843" w:type="dxa"/>
          </w:tcPr>
          <w:p w:rsidR="00050215" w:rsidRDefault="00050215" w:rsidP="00050215">
            <w:pPr>
              <w:tabs>
                <w:tab w:val="left" w:pos="9355"/>
                <w:tab w:val="left" w:pos="97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215" w:rsidRDefault="00050215" w:rsidP="00050215">
            <w:pPr>
              <w:tabs>
                <w:tab w:val="left" w:pos="9355"/>
                <w:tab w:val="left" w:pos="9720"/>
              </w:tabs>
              <w:rPr>
                <w:sz w:val="28"/>
                <w:szCs w:val="28"/>
              </w:rPr>
            </w:pPr>
          </w:p>
        </w:tc>
      </w:tr>
      <w:tr w:rsidR="00050215" w:rsidTr="009150F3">
        <w:trPr>
          <w:trHeight w:val="989"/>
        </w:trPr>
        <w:tc>
          <w:tcPr>
            <w:tcW w:w="4928" w:type="dxa"/>
          </w:tcPr>
          <w:p w:rsidR="00050215" w:rsidRPr="00C71E2B" w:rsidRDefault="00C71E2B" w:rsidP="00C71E2B">
            <w:pPr>
              <w:tabs>
                <w:tab w:val="left" w:pos="9355"/>
                <w:tab w:val="left" w:pos="9720"/>
              </w:tabs>
              <w:rPr>
                <w:sz w:val="26"/>
                <w:szCs w:val="26"/>
              </w:rPr>
            </w:pPr>
            <w:r w:rsidRPr="00C71E2B">
              <w:rPr>
                <w:sz w:val="26"/>
                <w:szCs w:val="26"/>
              </w:rPr>
              <w:br/>
            </w:r>
            <w:r w:rsidR="00050215" w:rsidRPr="00C71E2B">
              <w:rPr>
                <w:sz w:val="26"/>
                <w:szCs w:val="26"/>
              </w:rPr>
              <w:t>МУП г.о.</w:t>
            </w:r>
            <w:r w:rsidR="006E0CEA" w:rsidRPr="00C71E2B">
              <w:rPr>
                <w:sz w:val="26"/>
                <w:szCs w:val="26"/>
              </w:rPr>
              <w:t xml:space="preserve"> </w:t>
            </w:r>
            <w:r w:rsidR="00050215" w:rsidRPr="00C71E2B">
              <w:rPr>
                <w:sz w:val="26"/>
                <w:szCs w:val="26"/>
              </w:rPr>
              <w:t>Подольск «ДЕЗ»</w:t>
            </w:r>
          </w:p>
        </w:tc>
        <w:tc>
          <w:tcPr>
            <w:tcW w:w="1843" w:type="dxa"/>
          </w:tcPr>
          <w:p w:rsidR="00050215" w:rsidRDefault="00050215" w:rsidP="00050215">
            <w:pPr>
              <w:tabs>
                <w:tab w:val="left" w:pos="9355"/>
                <w:tab w:val="left" w:pos="972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50215" w:rsidRDefault="00050215" w:rsidP="00050215">
            <w:pPr>
              <w:tabs>
                <w:tab w:val="left" w:pos="9355"/>
                <w:tab w:val="left" w:pos="9720"/>
              </w:tabs>
              <w:rPr>
                <w:sz w:val="28"/>
                <w:szCs w:val="28"/>
              </w:rPr>
            </w:pPr>
          </w:p>
        </w:tc>
      </w:tr>
    </w:tbl>
    <w:p w:rsidR="00B86F6E" w:rsidRPr="00915FF2" w:rsidRDefault="00B86F6E" w:rsidP="000617F9">
      <w:pPr>
        <w:tabs>
          <w:tab w:val="left" w:pos="9355"/>
          <w:tab w:val="left" w:pos="9720"/>
        </w:tabs>
        <w:rPr>
          <w:sz w:val="28"/>
          <w:szCs w:val="28"/>
        </w:rPr>
      </w:pPr>
    </w:p>
    <w:sectPr w:rsidR="00B86F6E" w:rsidRPr="00915FF2" w:rsidSect="00A427A7">
      <w:headerReference w:type="default" r:id="rId14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EC" w:rsidRDefault="002115EC" w:rsidP="007A292A">
      <w:pPr>
        <w:spacing w:after="0" w:line="240" w:lineRule="auto"/>
      </w:pPr>
      <w:r>
        <w:separator/>
      </w:r>
    </w:p>
  </w:endnote>
  <w:endnote w:type="continuationSeparator" w:id="0">
    <w:p w:rsidR="002115EC" w:rsidRDefault="002115EC" w:rsidP="007A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EC" w:rsidRDefault="002115EC" w:rsidP="007A292A">
      <w:pPr>
        <w:spacing w:after="0" w:line="240" w:lineRule="auto"/>
      </w:pPr>
      <w:r>
        <w:separator/>
      </w:r>
    </w:p>
  </w:footnote>
  <w:footnote w:type="continuationSeparator" w:id="0">
    <w:p w:rsidR="002115EC" w:rsidRDefault="002115EC" w:rsidP="007A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2152"/>
      <w:docPartObj>
        <w:docPartGallery w:val="Page Numbers (Top of Page)"/>
        <w:docPartUnique/>
      </w:docPartObj>
    </w:sdtPr>
    <w:sdtContent>
      <w:p w:rsidR="00DD401C" w:rsidRDefault="001E095D">
        <w:pPr>
          <w:pStyle w:val="a8"/>
          <w:jc w:val="center"/>
        </w:pPr>
        <w:fldSimple w:instr=" PAGE   \* MERGEFORMAT ">
          <w:r w:rsidR="00CE6379">
            <w:rPr>
              <w:noProof/>
            </w:rPr>
            <w:t>1</w:t>
          </w:r>
        </w:fldSimple>
      </w:p>
    </w:sdtContent>
  </w:sdt>
  <w:p w:rsidR="00DD401C" w:rsidRDefault="00DD40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848"/>
    <w:multiLevelType w:val="hybridMultilevel"/>
    <w:tmpl w:val="EB7E056E"/>
    <w:lvl w:ilvl="0" w:tplc="68EA3A5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291B"/>
    <w:multiLevelType w:val="hybridMultilevel"/>
    <w:tmpl w:val="40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A7CA8"/>
    <w:multiLevelType w:val="hybridMultilevel"/>
    <w:tmpl w:val="3D30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5EB"/>
    <w:rsid w:val="00003806"/>
    <w:rsid w:val="00050215"/>
    <w:rsid w:val="000517ED"/>
    <w:rsid w:val="000617F9"/>
    <w:rsid w:val="0007733E"/>
    <w:rsid w:val="000931F9"/>
    <w:rsid w:val="000B1328"/>
    <w:rsid w:val="000C037F"/>
    <w:rsid w:val="000C2BC2"/>
    <w:rsid w:val="000D19CA"/>
    <w:rsid w:val="000D77D1"/>
    <w:rsid w:val="000E15FA"/>
    <w:rsid w:val="000E6B8C"/>
    <w:rsid w:val="001002C3"/>
    <w:rsid w:val="00110CB8"/>
    <w:rsid w:val="00113435"/>
    <w:rsid w:val="001459AA"/>
    <w:rsid w:val="0018091B"/>
    <w:rsid w:val="00181F98"/>
    <w:rsid w:val="00187A3D"/>
    <w:rsid w:val="001920B4"/>
    <w:rsid w:val="001960DF"/>
    <w:rsid w:val="001B49C2"/>
    <w:rsid w:val="001E095D"/>
    <w:rsid w:val="001E66E1"/>
    <w:rsid w:val="001F08EE"/>
    <w:rsid w:val="002115EC"/>
    <w:rsid w:val="00255D86"/>
    <w:rsid w:val="00261219"/>
    <w:rsid w:val="00264384"/>
    <w:rsid w:val="002671E2"/>
    <w:rsid w:val="00283045"/>
    <w:rsid w:val="00296462"/>
    <w:rsid w:val="002A2A53"/>
    <w:rsid w:val="002D05E7"/>
    <w:rsid w:val="002E3ED9"/>
    <w:rsid w:val="002E4C68"/>
    <w:rsid w:val="002E7122"/>
    <w:rsid w:val="002F3CC3"/>
    <w:rsid w:val="003004B6"/>
    <w:rsid w:val="0030323C"/>
    <w:rsid w:val="00307144"/>
    <w:rsid w:val="00315C64"/>
    <w:rsid w:val="0033520C"/>
    <w:rsid w:val="00340E4E"/>
    <w:rsid w:val="00344A5B"/>
    <w:rsid w:val="00347510"/>
    <w:rsid w:val="003518BA"/>
    <w:rsid w:val="003531E6"/>
    <w:rsid w:val="00363372"/>
    <w:rsid w:val="00372C4F"/>
    <w:rsid w:val="00375416"/>
    <w:rsid w:val="003767BC"/>
    <w:rsid w:val="00383E29"/>
    <w:rsid w:val="003862B1"/>
    <w:rsid w:val="00394A4F"/>
    <w:rsid w:val="003A17C3"/>
    <w:rsid w:val="003B7542"/>
    <w:rsid w:val="003D24F7"/>
    <w:rsid w:val="003E6284"/>
    <w:rsid w:val="003F50A8"/>
    <w:rsid w:val="004039EC"/>
    <w:rsid w:val="00404D53"/>
    <w:rsid w:val="004119A0"/>
    <w:rsid w:val="00411A4E"/>
    <w:rsid w:val="00413B1D"/>
    <w:rsid w:val="00424DF5"/>
    <w:rsid w:val="00431BB3"/>
    <w:rsid w:val="00436CD9"/>
    <w:rsid w:val="00474787"/>
    <w:rsid w:val="00493425"/>
    <w:rsid w:val="00494E46"/>
    <w:rsid w:val="004A6682"/>
    <w:rsid w:val="004B367F"/>
    <w:rsid w:val="004C4600"/>
    <w:rsid w:val="004C6B35"/>
    <w:rsid w:val="004C6C6B"/>
    <w:rsid w:val="0051382D"/>
    <w:rsid w:val="005470D7"/>
    <w:rsid w:val="00556068"/>
    <w:rsid w:val="00575160"/>
    <w:rsid w:val="005B015E"/>
    <w:rsid w:val="005B11DC"/>
    <w:rsid w:val="005B7749"/>
    <w:rsid w:val="005C497B"/>
    <w:rsid w:val="005D6E67"/>
    <w:rsid w:val="005D71B6"/>
    <w:rsid w:val="005D74AB"/>
    <w:rsid w:val="005E7A37"/>
    <w:rsid w:val="005F002F"/>
    <w:rsid w:val="005F20BF"/>
    <w:rsid w:val="005F727E"/>
    <w:rsid w:val="00652B5C"/>
    <w:rsid w:val="00657559"/>
    <w:rsid w:val="00670B9E"/>
    <w:rsid w:val="00672D34"/>
    <w:rsid w:val="006843F4"/>
    <w:rsid w:val="006B0201"/>
    <w:rsid w:val="006B3B9D"/>
    <w:rsid w:val="006E0CEA"/>
    <w:rsid w:val="00701720"/>
    <w:rsid w:val="00701E1F"/>
    <w:rsid w:val="00711FB8"/>
    <w:rsid w:val="0071534E"/>
    <w:rsid w:val="00716281"/>
    <w:rsid w:val="00733957"/>
    <w:rsid w:val="00776784"/>
    <w:rsid w:val="0078440D"/>
    <w:rsid w:val="00787471"/>
    <w:rsid w:val="007A292A"/>
    <w:rsid w:val="007A2ED5"/>
    <w:rsid w:val="007C3C2F"/>
    <w:rsid w:val="007D1D3F"/>
    <w:rsid w:val="007F0506"/>
    <w:rsid w:val="00811D43"/>
    <w:rsid w:val="0083713B"/>
    <w:rsid w:val="00872D14"/>
    <w:rsid w:val="00882D64"/>
    <w:rsid w:val="008B1A04"/>
    <w:rsid w:val="009150F3"/>
    <w:rsid w:val="00915FF2"/>
    <w:rsid w:val="00933544"/>
    <w:rsid w:val="00934889"/>
    <w:rsid w:val="009403D4"/>
    <w:rsid w:val="00947DCE"/>
    <w:rsid w:val="009500F3"/>
    <w:rsid w:val="00963FD7"/>
    <w:rsid w:val="009B02B7"/>
    <w:rsid w:val="009B1768"/>
    <w:rsid w:val="009B3DCC"/>
    <w:rsid w:val="009E1DE6"/>
    <w:rsid w:val="009F0749"/>
    <w:rsid w:val="00A01F52"/>
    <w:rsid w:val="00A031EF"/>
    <w:rsid w:val="00A03D6C"/>
    <w:rsid w:val="00A06137"/>
    <w:rsid w:val="00A07AD1"/>
    <w:rsid w:val="00A37C94"/>
    <w:rsid w:val="00A418EF"/>
    <w:rsid w:val="00A427A7"/>
    <w:rsid w:val="00A600DB"/>
    <w:rsid w:val="00A65FB3"/>
    <w:rsid w:val="00A70159"/>
    <w:rsid w:val="00A70192"/>
    <w:rsid w:val="00A727AB"/>
    <w:rsid w:val="00A91D4D"/>
    <w:rsid w:val="00A97EB8"/>
    <w:rsid w:val="00AA05EB"/>
    <w:rsid w:val="00AC57F8"/>
    <w:rsid w:val="00AE4D1A"/>
    <w:rsid w:val="00AF41E7"/>
    <w:rsid w:val="00AF4EE9"/>
    <w:rsid w:val="00B116A4"/>
    <w:rsid w:val="00B41D62"/>
    <w:rsid w:val="00B5558D"/>
    <w:rsid w:val="00B60880"/>
    <w:rsid w:val="00B62FB2"/>
    <w:rsid w:val="00B85E0D"/>
    <w:rsid w:val="00B86F6E"/>
    <w:rsid w:val="00B87199"/>
    <w:rsid w:val="00B975C3"/>
    <w:rsid w:val="00BA207F"/>
    <w:rsid w:val="00BC15F0"/>
    <w:rsid w:val="00BF554A"/>
    <w:rsid w:val="00C0113A"/>
    <w:rsid w:val="00C05BFA"/>
    <w:rsid w:val="00C10B92"/>
    <w:rsid w:val="00C31749"/>
    <w:rsid w:val="00C37A33"/>
    <w:rsid w:val="00C42559"/>
    <w:rsid w:val="00C45D70"/>
    <w:rsid w:val="00C524FA"/>
    <w:rsid w:val="00C71E2B"/>
    <w:rsid w:val="00C80F65"/>
    <w:rsid w:val="00C97ED4"/>
    <w:rsid w:val="00CB6383"/>
    <w:rsid w:val="00CC7904"/>
    <w:rsid w:val="00CE6379"/>
    <w:rsid w:val="00CF020F"/>
    <w:rsid w:val="00CF246D"/>
    <w:rsid w:val="00D4078B"/>
    <w:rsid w:val="00D41AFD"/>
    <w:rsid w:val="00D45928"/>
    <w:rsid w:val="00D55BE6"/>
    <w:rsid w:val="00D56947"/>
    <w:rsid w:val="00D76112"/>
    <w:rsid w:val="00DA2825"/>
    <w:rsid w:val="00DD1B8A"/>
    <w:rsid w:val="00DD401C"/>
    <w:rsid w:val="00DD62CB"/>
    <w:rsid w:val="00DE6D97"/>
    <w:rsid w:val="00DF0DBB"/>
    <w:rsid w:val="00DF1919"/>
    <w:rsid w:val="00E02FE7"/>
    <w:rsid w:val="00E110D0"/>
    <w:rsid w:val="00E33D4D"/>
    <w:rsid w:val="00E76422"/>
    <w:rsid w:val="00E815CC"/>
    <w:rsid w:val="00E83147"/>
    <w:rsid w:val="00E96690"/>
    <w:rsid w:val="00EB0FAD"/>
    <w:rsid w:val="00EE0CE8"/>
    <w:rsid w:val="00EF3AFD"/>
    <w:rsid w:val="00F06526"/>
    <w:rsid w:val="00F30397"/>
    <w:rsid w:val="00F41305"/>
    <w:rsid w:val="00F468DE"/>
    <w:rsid w:val="00F54B6F"/>
    <w:rsid w:val="00F5656A"/>
    <w:rsid w:val="00F57EBA"/>
    <w:rsid w:val="00F66E18"/>
    <w:rsid w:val="00F7042F"/>
    <w:rsid w:val="00F704E7"/>
    <w:rsid w:val="00F94FC6"/>
    <w:rsid w:val="00FA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15FF2"/>
  </w:style>
  <w:style w:type="character" w:styleId="a3">
    <w:name w:val="Hyperlink"/>
    <w:basedOn w:val="a0"/>
    <w:uiPriority w:val="99"/>
    <w:semiHidden/>
    <w:unhideWhenUsed/>
    <w:rsid w:val="00F66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4DF5"/>
    <w:pPr>
      <w:ind w:left="720"/>
      <w:contextualSpacing/>
    </w:pPr>
  </w:style>
  <w:style w:type="paragraph" w:styleId="a5">
    <w:name w:val="Body Text Indent"/>
    <w:basedOn w:val="a"/>
    <w:link w:val="a6"/>
    <w:rsid w:val="00F3039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303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5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292A"/>
  </w:style>
  <w:style w:type="paragraph" w:styleId="aa">
    <w:name w:val="footer"/>
    <w:basedOn w:val="a"/>
    <w:link w:val="ab"/>
    <w:uiPriority w:val="99"/>
    <w:semiHidden/>
    <w:unhideWhenUsed/>
    <w:rsid w:val="007A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292A"/>
  </w:style>
  <w:style w:type="character" w:styleId="ac">
    <w:name w:val="Strong"/>
    <w:basedOn w:val="a0"/>
    <w:uiPriority w:val="22"/>
    <w:qFormat/>
    <w:rsid w:val="009B1768"/>
    <w:rPr>
      <w:b/>
      <w:bCs/>
    </w:rPr>
  </w:style>
  <w:style w:type="paragraph" w:customStyle="1" w:styleId="ConsPlusTitle">
    <w:name w:val="ConsPlusTitle"/>
    <w:uiPriority w:val="99"/>
    <w:rsid w:val="00474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0453/0c4ea7025fa5cb93e52db322dcc04b536ef910c9/" TargetMode="External"/><Relationship Id="rId13" Type="http://schemas.openxmlformats.org/officeDocument/2006/relationships/hyperlink" Target="http://www.consultant.ru/document/cons_doc_LAW_336158/86dec005acc612a11374dc5a7e98523965f7e9b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0453/" TargetMode="External"/><Relationship Id="rId12" Type="http://schemas.openxmlformats.org/officeDocument/2006/relationships/hyperlink" Target="http://www.consultant.ru/document/cons_doc_LAW_320453/62129e15ab0e6008725f43d63284aef0bb12c2c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0453/d65fbe0a603d59546c3338bcfc6bf09bb033281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0453/d65fbe0a603d59546c3338bcfc6bf09bb03328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0453/d65fbe0a603d59546c3338bcfc6bf09bb033281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6</cp:revision>
  <cp:lastPrinted>2020-01-10T11:43:00Z</cp:lastPrinted>
  <dcterms:created xsi:type="dcterms:W3CDTF">2020-01-10T11:04:00Z</dcterms:created>
  <dcterms:modified xsi:type="dcterms:W3CDTF">2020-01-10T11:49:00Z</dcterms:modified>
</cp:coreProperties>
</file>