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C7" w:rsidRDefault="008D11C7" w:rsidP="00AC0457">
      <w:pPr>
        <w:jc w:val="center"/>
        <w:rPr>
          <w:rStyle w:val="a3"/>
          <w:color w:val="0000FF"/>
        </w:rPr>
      </w:pPr>
      <w:r>
        <w:rPr>
          <w:rStyle w:val="a3"/>
          <w:color w:val="0000FF"/>
        </w:rPr>
        <w:t>Закон об автоматизации процессов сбора и передачи информации.</w:t>
      </w:r>
    </w:p>
    <w:p w:rsidR="00397898" w:rsidRDefault="008D11C7" w:rsidP="00AC0457">
      <w:pPr>
        <w:jc w:val="center"/>
        <w:rPr>
          <w:rStyle w:val="a3"/>
          <w:color w:val="0000FF"/>
        </w:rPr>
      </w:pPr>
      <w:r>
        <w:rPr>
          <w:rStyle w:val="a3"/>
          <w:color w:val="0000FF"/>
        </w:rPr>
        <w:t>Возможности АСКУЭ в старом жилом фонде.</w:t>
      </w:r>
    </w:p>
    <w:p w:rsidR="00AC0457" w:rsidRDefault="00155C94" w:rsidP="00AC0457">
      <w:pPr>
        <w:rPr>
          <w:sz w:val="24"/>
          <w:szCs w:val="24"/>
        </w:rPr>
      </w:pPr>
      <w:r>
        <w:rPr>
          <w:sz w:val="24"/>
          <w:szCs w:val="24"/>
        </w:rPr>
        <w:t xml:space="preserve">    Закон № 261-ФЗ «Об энергосбережении», принятый еще в 2009 году обязывает собственников самостоятельно устанавливать приборы учета.  Это пока не всегда получается, тем более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 собственники не всегда заинтересованы в точном учете потребляемой энергии.</w:t>
      </w:r>
    </w:p>
    <w:p w:rsidR="00AC0457" w:rsidRDefault="00AC0457" w:rsidP="00AC0457">
      <w:pPr>
        <w:rPr>
          <w:sz w:val="24"/>
          <w:szCs w:val="24"/>
        </w:rPr>
      </w:pPr>
      <w:r>
        <w:rPr>
          <w:sz w:val="24"/>
          <w:szCs w:val="24"/>
        </w:rPr>
        <w:t xml:space="preserve">    Федеральным законом № 522-ФЗ </w:t>
      </w:r>
      <w:r w:rsidR="00C60516">
        <w:rPr>
          <w:sz w:val="24"/>
          <w:szCs w:val="24"/>
        </w:rPr>
        <w:t xml:space="preserve">от 27 декабря 2018 г.  </w:t>
      </w:r>
      <w:r w:rsidR="00155C94">
        <w:rPr>
          <w:sz w:val="24"/>
          <w:szCs w:val="24"/>
        </w:rPr>
        <w:t xml:space="preserve">перед </w:t>
      </w:r>
      <w:proofErr w:type="spellStart"/>
      <w:r w:rsidR="00155C94">
        <w:rPr>
          <w:sz w:val="24"/>
          <w:szCs w:val="24"/>
        </w:rPr>
        <w:t>ресурсоснабжающими</w:t>
      </w:r>
      <w:proofErr w:type="spellEnd"/>
      <w:r w:rsidR="00155C94">
        <w:rPr>
          <w:sz w:val="24"/>
          <w:szCs w:val="24"/>
        </w:rPr>
        <w:t xml:space="preserve"> организациями (</w:t>
      </w:r>
      <w:proofErr w:type="spellStart"/>
      <w:r w:rsidR="00155C94">
        <w:rPr>
          <w:sz w:val="24"/>
          <w:szCs w:val="24"/>
        </w:rPr>
        <w:t>Энергосбытами</w:t>
      </w:r>
      <w:proofErr w:type="spellEnd"/>
      <w:r w:rsidR="00155C94">
        <w:rPr>
          <w:sz w:val="24"/>
          <w:szCs w:val="24"/>
        </w:rPr>
        <w:t xml:space="preserve">), </w:t>
      </w:r>
      <w:r>
        <w:rPr>
          <w:sz w:val="24"/>
          <w:szCs w:val="24"/>
        </w:rPr>
        <w:t>поставлена задача перевода потребителей</w:t>
      </w:r>
      <w:r w:rsidR="00C60516">
        <w:rPr>
          <w:sz w:val="24"/>
          <w:szCs w:val="24"/>
        </w:rPr>
        <w:t xml:space="preserve"> жилых домов</w:t>
      </w:r>
      <w:r>
        <w:rPr>
          <w:sz w:val="24"/>
          <w:szCs w:val="24"/>
        </w:rPr>
        <w:t xml:space="preserve"> на «умные счетчики»</w:t>
      </w:r>
      <w:r w:rsidR="00345668">
        <w:rPr>
          <w:sz w:val="24"/>
          <w:szCs w:val="24"/>
        </w:rPr>
        <w:t>, позволяющие</w:t>
      </w:r>
      <w:r>
        <w:rPr>
          <w:sz w:val="24"/>
          <w:szCs w:val="24"/>
        </w:rPr>
        <w:t xml:space="preserve"> </w:t>
      </w:r>
      <w:r w:rsidR="00C60516">
        <w:rPr>
          <w:sz w:val="24"/>
          <w:szCs w:val="24"/>
        </w:rPr>
        <w:t>автоматически передавать показания приборов учета электроэнергии</w:t>
      </w:r>
      <w:r>
        <w:rPr>
          <w:sz w:val="24"/>
          <w:szCs w:val="24"/>
        </w:rPr>
        <w:t xml:space="preserve">. </w:t>
      </w:r>
      <w:r w:rsidR="00345668">
        <w:rPr>
          <w:sz w:val="24"/>
          <w:szCs w:val="24"/>
        </w:rPr>
        <w:t xml:space="preserve">Ответственность за </w:t>
      </w:r>
      <w:r w:rsidR="00C60516">
        <w:rPr>
          <w:sz w:val="24"/>
          <w:szCs w:val="24"/>
        </w:rPr>
        <w:t xml:space="preserve"> </w:t>
      </w:r>
      <w:r w:rsidR="00345668">
        <w:rPr>
          <w:sz w:val="24"/>
          <w:szCs w:val="24"/>
        </w:rPr>
        <w:t xml:space="preserve">установку </w:t>
      </w:r>
      <w:r w:rsidR="00C60516">
        <w:rPr>
          <w:sz w:val="24"/>
          <w:szCs w:val="24"/>
        </w:rPr>
        <w:t xml:space="preserve">«умных счетчиков» </w:t>
      </w:r>
      <w:r w:rsidR="00345668">
        <w:rPr>
          <w:sz w:val="24"/>
          <w:szCs w:val="24"/>
        </w:rPr>
        <w:t xml:space="preserve">с собственников </w:t>
      </w:r>
      <w:r w:rsidR="00155C94">
        <w:rPr>
          <w:sz w:val="24"/>
          <w:szCs w:val="24"/>
        </w:rPr>
        <w:t>будет снята</w:t>
      </w:r>
      <w:r w:rsidR="00345668">
        <w:rPr>
          <w:sz w:val="24"/>
          <w:szCs w:val="24"/>
        </w:rPr>
        <w:t xml:space="preserve">.  За установку будут отвечать </w:t>
      </w:r>
      <w:proofErr w:type="spellStart"/>
      <w:r w:rsidR="00345668">
        <w:rPr>
          <w:sz w:val="24"/>
          <w:szCs w:val="24"/>
        </w:rPr>
        <w:t>ресурсники</w:t>
      </w:r>
      <w:proofErr w:type="spellEnd"/>
      <w:r>
        <w:rPr>
          <w:sz w:val="24"/>
          <w:szCs w:val="24"/>
        </w:rPr>
        <w:t xml:space="preserve">,  </w:t>
      </w:r>
      <w:r w:rsidR="00345668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="00345668">
        <w:rPr>
          <w:sz w:val="24"/>
          <w:szCs w:val="24"/>
        </w:rPr>
        <w:t xml:space="preserve">стоимость счетчиков придется  </w:t>
      </w:r>
      <w:r>
        <w:rPr>
          <w:sz w:val="24"/>
          <w:szCs w:val="24"/>
        </w:rPr>
        <w:t xml:space="preserve">оплатить  </w:t>
      </w:r>
      <w:r w:rsidR="00345668">
        <w:rPr>
          <w:sz w:val="24"/>
          <w:szCs w:val="24"/>
        </w:rPr>
        <w:t>жителям, предполагается</w:t>
      </w:r>
      <w:r w:rsidR="00C60516">
        <w:rPr>
          <w:sz w:val="24"/>
          <w:szCs w:val="24"/>
        </w:rPr>
        <w:t>,</w:t>
      </w:r>
      <w:r w:rsidR="00345668">
        <w:rPr>
          <w:sz w:val="24"/>
          <w:szCs w:val="24"/>
        </w:rPr>
        <w:t xml:space="preserve"> что для этого </w:t>
      </w:r>
      <w:r w:rsidR="00C60516">
        <w:rPr>
          <w:sz w:val="24"/>
          <w:szCs w:val="24"/>
        </w:rPr>
        <w:t xml:space="preserve">им </w:t>
      </w:r>
      <w:r w:rsidR="00345668">
        <w:rPr>
          <w:sz w:val="24"/>
          <w:szCs w:val="24"/>
        </w:rPr>
        <w:t>предоставят длительную рассрочку</w:t>
      </w:r>
      <w:r>
        <w:rPr>
          <w:sz w:val="24"/>
          <w:szCs w:val="24"/>
        </w:rPr>
        <w:t xml:space="preserve"> </w:t>
      </w:r>
      <w:r w:rsidR="00345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платежей. </w:t>
      </w:r>
      <w:r w:rsidR="00345668">
        <w:rPr>
          <w:sz w:val="24"/>
          <w:szCs w:val="24"/>
        </w:rPr>
        <w:br/>
        <w:t xml:space="preserve">    </w:t>
      </w:r>
      <w:r w:rsidR="00457B41">
        <w:rPr>
          <w:sz w:val="24"/>
          <w:szCs w:val="24"/>
        </w:rPr>
        <w:t xml:space="preserve">Готовится законопроект, который определит </w:t>
      </w:r>
      <w:r>
        <w:rPr>
          <w:sz w:val="24"/>
          <w:szCs w:val="24"/>
        </w:rPr>
        <w:t xml:space="preserve">Правила, которые должны разъяснить </w:t>
      </w:r>
      <w:r w:rsidR="00345668">
        <w:rPr>
          <w:sz w:val="24"/>
          <w:szCs w:val="24"/>
        </w:rPr>
        <w:t xml:space="preserve">меру ответственности </w:t>
      </w:r>
      <w:proofErr w:type="spellStart"/>
      <w:r w:rsidR="00345668">
        <w:rPr>
          <w:sz w:val="24"/>
          <w:szCs w:val="24"/>
        </w:rPr>
        <w:t>ресурсников</w:t>
      </w:r>
      <w:proofErr w:type="spellEnd"/>
      <w:r w:rsidR="00345668">
        <w:rPr>
          <w:sz w:val="24"/>
          <w:szCs w:val="24"/>
        </w:rPr>
        <w:t xml:space="preserve">, </w:t>
      </w:r>
      <w:r w:rsidR="00C60516">
        <w:rPr>
          <w:sz w:val="24"/>
          <w:szCs w:val="24"/>
        </w:rPr>
        <w:t xml:space="preserve">порядок и сроки установки, </w:t>
      </w:r>
      <w:r w:rsidR="00345668">
        <w:rPr>
          <w:sz w:val="24"/>
          <w:szCs w:val="24"/>
        </w:rPr>
        <w:t>правила компенсации стоимости установки «умных счетчиков».</w:t>
      </w:r>
      <w:r w:rsidR="00457B41">
        <w:rPr>
          <w:sz w:val="24"/>
          <w:szCs w:val="24"/>
        </w:rPr>
        <w:t xml:space="preserve"> </w:t>
      </w:r>
      <w:r w:rsidR="00457B41" w:rsidRPr="00457B41">
        <w:rPr>
          <w:sz w:val="24"/>
          <w:szCs w:val="24"/>
        </w:rPr>
        <w:t xml:space="preserve"> </w:t>
      </w:r>
      <w:r w:rsidR="00457B41">
        <w:rPr>
          <w:sz w:val="24"/>
          <w:szCs w:val="24"/>
        </w:rPr>
        <w:t xml:space="preserve">Правила ожидаются после 1 июля 2020 года. </w:t>
      </w:r>
    </w:p>
    <w:p w:rsidR="00AC0457" w:rsidRDefault="00AC0457" w:rsidP="00AC045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7B41">
        <w:rPr>
          <w:sz w:val="24"/>
          <w:szCs w:val="24"/>
        </w:rPr>
        <w:t>В</w:t>
      </w:r>
      <w:r w:rsidR="00345668">
        <w:rPr>
          <w:sz w:val="24"/>
          <w:szCs w:val="24"/>
        </w:rPr>
        <w:t xml:space="preserve"> </w:t>
      </w:r>
      <w:r>
        <w:rPr>
          <w:sz w:val="24"/>
          <w:szCs w:val="24"/>
        </w:rPr>
        <w:t>домах старого жилого фонда, в которых не проводился капитальный ремонт системы электроснабжения, и нет системы АСКУЭ</w:t>
      </w:r>
      <w:r w:rsidR="00345668"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   1)  до массовой установки «умных счетчиков» дело дойдет не ранее 2023 года или, скорее всего, позднее.  До того момента придется оплачивать лишнее за ОДН.</w:t>
      </w:r>
      <w:r>
        <w:rPr>
          <w:sz w:val="24"/>
          <w:szCs w:val="24"/>
        </w:rPr>
        <w:br/>
        <w:t xml:space="preserve">   2) </w:t>
      </w:r>
      <w:r w:rsidR="00345668">
        <w:rPr>
          <w:sz w:val="24"/>
          <w:szCs w:val="24"/>
        </w:rPr>
        <w:t xml:space="preserve">«умные счетчики» </w:t>
      </w:r>
      <w:r>
        <w:rPr>
          <w:sz w:val="24"/>
          <w:szCs w:val="24"/>
        </w:rPr>
        <w:t>в старом жилом фонде</w:t>
      </w:r>
      <w:r w:rsidR="00345668">
        <w:rPr>
          <w:sz w:val="24"/>
          <w:szCs w:val="24"/>
        </w:rPr>
        <w:t xml:space="preserve"> скорее всего дешевыми не будут</w:t>
      </w:r>
      <w:r>
        <w:rPr>
          <w:sz w:val="24"/>
          <w:szCs w:val="24"/>
        </w:rPr>
        <w:t>.</w:t>
      </w:r>
    </w:p>
    <w:p w:rsidR="008D11C7" w:rsidRDefault="008D11C7"/>
    <w:sectPr w:rsidR="008D11C7" w:rsidSect="0039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1C7"/>
    <w:rsid w:val="00155C94"/>
    <w:rsid w:val="00162DEF"/>
    <w:rsid w:val="00345668"/>
    <w:rsid w:val="00397898"/>
    <w:rsid w:val="00457B41"/>
    <w:rsid w:val="008D11C7"/>
    <w:rsid w:val="00AC0457"/>
    <w:rsid w:val="00AF0CCA"/>
    <w:rsid w:val="00C6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5</cp:revision>
  <dcterms:created xsi:type="dcterms:W3CDTF">2020-03-22T22:18:00Z</dcterms:created>
  <dcterms:modified xsi:type="dcterms:W3CDTF">2020-03-22T23:52:00Z</dcterms:modified>
</cp:coreProperties>
</file>